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6" w:rsidRDefault="009721B1" w:rsidP="0066143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E20A1F">
        <w:rPr>
          <w:rFonts w:hint="eastAsia"/>
          <w:sz w:val="24"/>
        </w:rPr>
        <w:t xml:space="preserve">　　</w:t>
      </w:r>
      <w:r w:rsidR="00661436">
        <w:rPr>
          <w:rFonts w:hint="eastAsia"/>
          <w:sz w:val="24"/>
        </w:rPr>
        <w:t>年</w:t>
      </w:r>
      <w:r w:rsidR="00E20A1F">
        <w:rPr>
          <w:rFonts w:hint="eastAsia"/>
          <w:sz w:val="24"/>
        </w:rPr>
        <w:t xml:space="preserve">　　</w:t>
      </w:r>
      <w:r w:rsidR="00661436">
        <w:rPr>
          <w:rFonts w:hint="eastAsia"/>
          <w:sz w:val="24"/>
        </w:rPr>
        <w:t>月</w:t>
      </w:r>
      <w:r w:rsidR="00E20A1F">
        <w:rPr>
          <w:rFonts w:hint="eastAsia"/>
          <w:sz w:val="24"/>
        </w:rPr>
        <w:t xml:space="preserve">　　</w:t>
      </w:r>
      <w:r w:rsidR="00661436">
        <w:rPr>
          <w:rFonts w:hint="eastAsia"/>
          <w:sz w:val="24"/>
        </w:rPr>
        <w:t>日</w:t>
      </w:r>
    </w:p>
    <w:p w:rsidR="00661436" w:rsidRDefault="00661436" w:rsidP="00661436">
      <w:pPr>
        <w:rPr>
          <w:sz w:val="24"/>
        </w:rPr>
        <w:sectPr w:rsidR="00661436" w:rsidSect="00695D2F">
          <w:type w:val="continuous"/>
          <w:pgSz w:w="11906" w:h="16838" w:code="9"/>
          <w:pgMar w:top="851" w:right="851" w:bottom="709" w:left="851" w:header="227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23"/>
        </w:sectPr>
      </w:pPr>
    </w:p>
    <w:p w:rsidR="00661436" w:rsidRDefault="00661436" w:rsidP="00661436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早島町長　中　川　真　寿　男　殿</w:t>
      </w:r>
    </w:p>
    <w:p w:rsidR="00661436" w:rsidRDefault="00661436" w:rsidP="00661436">
      <w:pPr>
        <w:rPr>
          <w:rFonts w:hint="eastAsia"/>
          <w:sz w:val="24"/>
        </w:rPr>
      </w:pPr>
    </w:p>
    <w:tbl>
      <w:tblPr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305"/>
        <w:gridCol w:w="5361"/>
      </w:tblGrid>
      <w:tr w:rsidR="00661436" w:rsidTr="00695D2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74" w:type="dxa"/>
            <w:vMerge w:val="restart"/>
            <w:vAlign w:val="center"/>
          </w:tcPr>
          <w:p w:rsidR="00661436" w:rsidRDefault="00661436" w:rsidP="00C0487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5" w:type="dxa"/>
            <w:vAlign w:val="center"/>
          </w:tcPr>
          <w:p w:rsidR="00661436" w:rsidRDefault="00661436" w:rsidP="00C0487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61" w:type="dxa"/>
            <w:vAlign w:val="center"/>
          </w:tcPr>
          <w:p w:rsidR="00661436" w:rsidRDefault="00661436" w:rsidP="009721B1">
            <w:pPr>
              <w:rPr>
                <w:rFonts w:hint="eastAsia"/>
                <w:sz w:val="24"/>
              </w:rPr>
            </w:pPr>
          </w:p>
        </w:tc>
      </w:tr>
      <w:tr w:rsidR="00661436" w:rsidTr="00695D2F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74" w:type="dxa"/>
            <w:vMerge/>
          </w:tcPr>
          <w:p w:rsidR="00661436" w:rsidRDefault="00661436" w:rsidP="00C04875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61436" w:rsidRDefault="00661436" w:rsidP="00C048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5361" w:type="dxa"/>
          </w:tcPr>
          <w:p w:rsidR="00661436" w:rsidRDefault="00661436" w:rsidP="00C04875">
            <w:pPr>
              <w:rPr>
                <w:rFonts w:hint="eastAsia"/>
                <w:sz w:val="24"/>
              </w:rPr>
            </w:pPr>
          </w:p>
        </w:tc>
      </w:tr>
      <w:tr w:rsidR="00661436" w:rsidTr="00695D2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61436" w:rsidRDefault="00661436" w:rsidP="00C04875">
            <w:pPr>
              <w:rPr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661436" w:rsidRDefault="00661436" w:rsidP="00C0487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center"/>
          </w:tcPr>
          <w:p w:rsidR="00661436" w:rsidRDefault="00BF53BB" w:rsidP="00CC3A94">
            <w:pPr>
              <w:ind w:firstLineChars="1600" w:firstLine="38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695D2F">
              <w:rPr>
                <w:rFonts w:hint="eastAsia"/>
                <w:sz w:val="24"/>
              </w:rPr>
              <w:t xml:space="preserve">　</w:t>
            </w:r>
            <w:r w:rsidR="006A73A6">
              <w:rPr>
                <w:rFonts w:hint="eastAsia"/>
                <w:sz w:val="24"/>
              </w:rPr>
              <w:t xml:space="preserve">　</w:t>
            </w:r>
          </w:p>
        </w:tc>
      </w:tr>
      <w:tr w:rsidR="00661436" w:rsidTr="00695D2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74" w:type="dxa"/>
            <w:vMerge/>
          </w:tcPr>
          <w:p w:rsidR="00661436" w:rsidRDefault="00661436" w:rsidP="00C04875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61436" w:rsidRDefault="00661436" w:rsidP="00C048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361" w:type="dxa"/>
            <w:vAlign w:val="center"/>
          </w:tcPr>
          <w:p w:rsidR="00661436" w:rsidRDefault="00695D2F" w:rsidP="00BF53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</w:tbl>
    <w:p w:rsidR="00661436" w:rsidRDefault="00661436" w:rsidP="00661436">
      <w:pPr>
        <w:pStyle w:val="a3"/>
        <w:rPr>
          <w:rFonts w:hint="eastAsia"/>
        </w:rPr>
      </w:pPr>
    </w:p>
    <w:p w:rsidR="00661436" w:rsidRDefault="00661436" w:rsidP="00661436">
      <w:pPr>
        <w:pStyle w:val="a3"/>
        <w:rPr>
          <w:rFonts w:hint="eastAsia"/>
        </w:rPr>
      </w:pPr>
      <w:r>
        <w:rPr>
          <w:rFonts w:hint="eastAsia"/>
        </w:rPr>
        <w:t>鳥　獣　捕　獲　許　可　申　請　書</w:t>
      </w:r>
    </w:p>
    <w:p w:rsidR="00661436" w:rsidRDefault="00661436" w:rsidP="00661436">
      <w:pPr>
        <w:rPr>
          <w:rFonts w:hint="eastAsia"/>
        </w:rPr>
      </w:pPr>
    </w:p>
    <w:p w:rsidR="00661436" w:rsidRDefault="00661436" w:rsidP="00661436">
      <w:pPr>
        <w:pStyle w:val="a5"/>
      </w:pPr>
      <w:r>
        <w:rPr>
          <w:rFonts w:hint="eastAsia"/>
        </w:rPr>
        <w:t xml:space="preserve">　下記のとおり、鳥獣捕獲等の許可を受けたいので、鳥獣の保護及び管理並びに狩猟の適正化に関する法律第９条第２項の規定により申請します。</w:t>
      </w:r>
    </w:p>
    <w:p w:rsidR="00695D2F" w:rsidRDefault="00695D2F" w:rsidP="00661436">
      <w:pPr>
        <w:pStyle w:val="a5"/>
        <w:rPr>
          <w:rFonts w:hint="eastAsia"/>
        </w:rPr>
      </w:pPr>
    </w:p>
    <w:p w:rsidR="00661436" w:rsidRDefault="00661436" w:rsidP="00661436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5595"/>
      </w:tblGrid>
      <w:tr w:rsidR="00661436" w:rsidTr="00C048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75" w:type="dxa"/>
            <w:vAlign w:val="center"/>
          </w:tcPr>
          <w:p w:rsidR="00661436" w:rsidRPr="00C444B5" w:rsidRDefault="00661436" w:rsidP="00C04875">
            <w:pPr>
              <w:ind w:left="-33"/>
              <w:jc w:val="center"/>
              <w:rPr>
                <w:rFonts w:hint="eastAsia"/>
                <w:szCs w:val="21"/>
              </w:rPr>
            </w:pPr>
            <w:r w:rsidRPr="00C444B5">
              <w:rPr>
                <w:rFonts w:hint="eastAsia"/>
                <w:szCs w:val="21"/>
              </w:rPr>
              <w:t>捕獲等しようとする鳥獣等の種類及び数量</w:t>
            </w:r>
          </w:p>
        </w:tc>
        <w:tc>
          <w:tcPr>
            <w:tcW w:w="5595" w:type="dxa"/>
            <w:vAlign w:val="center"/>
          </w:tcPr>
          <w:p w:rsidR="00661436" w:rsidRDefault="00E20A1F" w:rsidP="008A66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種類：</w:t>
            </w:r>
            <w:r w:rsidR="008A6611">
              <w:rPr>
                <w:rFonts w:hint="eastAsia"/>
                <w:sz w:val="24"/>
              </w:rPr>
              <w:t xml:space="preserve">　　　　　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8A66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数量：</w:t>
            </w:r>
            <w:r w:rsidR="008A6611">
              <w:rPr>
                <w:rFonts w:hint="eastAsia"/>
                <w:sz w:val="24"/>
              </w:rPr>
              <w:t xml:space="preserve">　　</w:t>
            </w:r>
            <w:r w:rsidR="00661436">
              <w:rPr>
                <w:rFonts w:hint="eastAsia"/>
                <w:sz w:val="24"/>
              </w:rPr>
              <w:t>頭</w:t>
            </w:r>
          </w:p>
        </w:tc>
      </w:tr>
      <w:tr w:rsidR="00661436" w:rsidTr="00C0487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捕　　獲　　等　　の　　目　　的</w:t>
            </w:r>
          </w:p>
          <w:p w:rsidR="00661436" w:rsidRDefault="00661436" w:rsidP="00C04875">
            <w:pPr>
              <w:ind w:left="-33"/>
              <w:jc w:val="center"/>
              <w:rPr>
                <w:rFonts w:hint="eastAsia"/>
                <w:sz w:val="24"/>
              </w:rPr>
            </w:pPr>
            <w:r w:rsidRPr="00C444B5">
              <w:rPr>
                <w:rFonts w:hint="eastAsia"/>
                <w:kern w:val="0"/>
                <w:sz w:val="24"/>
              </w:rPr>
              <w:t>及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444B5">
              <w:rPr>
                <w:rFonts w:hint="eastAsia"/>
                <w:kern w:val="0"/>
                <w:sz w:val="24"/>
              </w:rPr>
              <w:t>び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444B5">
              <w:rPr>
                <w:rFonts w:hint="eastAsia"/>
                <w:kern w:val="0"/>
                <w:sz w:val="24"/>
              </w:rPr>
              <w:t>そ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444B5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444B5">
              <w:rPr>
                <w:rFonts w:hint="eastAsia"/>
                <w:kern w:val="0"/>
                <w:sz w:val="24"/>
              </w:rPr>
              <w:t>理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444B5"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5595" w:type="dxa"/>
            <w:vAlign w:val="center"/>
          </w:tcPr>
          <w:p w:rsidR="00661436" w:rsidRDefault="00E20A1F" w:rsidP="00C0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目的：（</w:t>
            </w:r>
            <w:r w:rsidR="008A6611">
              <w:rPr>
                <w:rFonts w:hint="eastAsia"/>
                <w:sz w:val="24"/>
              </w:rPr>
              <w:t xml:space="preserve">　　　　　　</w:t>
            </w:r>
            <w:r w:rsidR="00E15750">
              <w:rPr>
                <w:rFonts w:hint="eastAsia"/>
                <w:sz w:val="24"/>
              </w:rPr>
              <w:t xml:space="preserve">　</w:t>
            </w:r>
            <w:r w:rsidR="008A6611">
              <w:rPr>
                <w:rFonts w:hint="eastAsia"/>
                <w:sz w:val="24"/>
              </w:rPr>
              <w:t xml:space="preserve">　　</w:t>
            </w:r>
            <w:r w:rsidR="00661436">
              <w:rPr>
                <w:rFonts w:hint="eastAsia"/>
                <w:sz w:val="24"/>
              </w:rPr>
              <w:t>）</w:t>
            </w:r>
          </w:p>
          <w:p w:rsidR="00661436" w:rsidRDefault="00661436" w:rsidP="008A66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理由：（</w:t>
            </w:r>
            <w:r w:rsidR="00E20A1F">
              <w:rPr>
                <w:rFonts w:hint="eastAsia"/>
                <w:sz w:val="24"/>
              </w:rPr>
              <w:t xml:space="preserve">　</w:t>
            </w:r>
            <w:r w:rsidR="008A6611">
              <w:rPr>
                <w:rFonts w:hint="eastAsia"/>
                <w:sz w:val="24"/>
              </w:rPr>
              <w:t xml:space="preserve">　　　　　　　</w:t>
            </w:r>
            <w:r w:rsidR="00E20A1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61436" w:rsidRPr="009721B1" w:rsidTr="00C048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捕　　獲　　等　　の　　期　　間</w:t>
            </w:r>
          </w:p>
        </w:tc>
        <w:tc>
          <w:tcPr>
            <w:tcW w:w="5595" w:type="dxa"/>
            <w:vAlign w:val="center"/>
          </w:tcPr>
          <w:p w:rsidR="00661436" w:rsidRDefault="008A6611" w:rsidP="008A66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月　日</w:t>
            </w:r>
            <w:r w:rsidR="00BF53BB">
              <w:rPr>
                <w:rFonts w:hint="eastAsia"/>
                <w:sz w:val="24"/>
              </w:rPr>
              <w:t>から令和</w:t>
            </w:r>
            <w:r>
              <w:rPr>
                <w:rFonts w:hint="eastAsia"/>
                <w:sz w:val="24"/>
              </w:rPr>
              <w:t xml:space="preserve">　</w:t>
            </w:r>
            <w:r w:rsidR="0066143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66143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661436">
              <w:rPr>
                <w:rFonts w:hint="eastAsia"/>
                <w:sz w:val="24"/>
              </w:rPr>
              <w:t>日</w:t>
            </w:r>
            <w:r w:rsidR="00BF53BB">
              <w:rPr>
                <w:rFonts w:hint="eastAsia"/>
                <w:sz w:val="24"/>
              </w:rPr>
              <w:t>まで</w:t>
            </w:r>
          </w:p>
        </w:tc>
      </w:tr>
      <w:tr w:rsidR="00661436" w:rsidTr="00C048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捕　　獲　　等　　の　　区　　域</w:t>
            </w:r>
          </w:p>
        </w:tc>
        <w:tc>
          <w:tcPr>
            <w:tcW w:w="5595" w:type="dxa"/>
            <w:vAlign w:val="center"/>
          </w:tcPr>
          <w:p w:rsidR="00661436" w:rsidRDefault="00661436" w:rsidP="00C04875">
            <w:pPr>
              <w:rPr>
                <w:rFonts w:hint="eastAsia"/>
                <w:sz w:val="24"/>
              </w:rPr>
            </w:pPr>
          </w:p>
        </w:tc>
      </w:tr>
      <w:tr w:rsidR="00661436" w:rsidTr="00C0487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75" w:type="dxa"/>
            <w:vAlign w:val="center"/>
          </w:tcPr>
          <w:p w:rsidR="00661436" w:rsidRPr="00C444B5" w:rsidRDefault="00661436" w:rsidP="00C04875">
            <w:pPr>
              <w:ind w:left="-33"/>
              <w:rPr>
                <w:szCs w:val="21"/>
              </w:rPr>
            </w:pPr>
            <w:r w:rsidRPr="00C444B5">
              <w:rPr>
                <w:rFonts w:hint="eastAsia"/>
                <w:szCs w:val="21"/>
              </w:rPr>
              <w:t>銃猟禁止区域及び銃猟制限区域並びに法施行規則第７条第１項第７号イからチまでに掲げる区域の有無</w:t>
            </w:r>
          </w:p>
        </w:tc>
        <w:tc>
          <w:tcPr>
            <w:tcW w:w="5595" w:type="dxa"/>
            <w:vAlign w:val="center"/>
          </w:tcPr>
          <w:p w:rsidR="00661436" w:rsidRDefault="00661436" w:rsidP="00C0487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有（特定猟具使用禁止区域（銃）　　　　　　）</w:t>
            </w:r>
          </w:p>
        </w:tc>
      </w:tr>
      <w:tr w:rsidR="00661436" w:rsidTr="00695D2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捕　　獲　　等　　の　　方　　法</w:t>
            </w:r>
          </w:p>
        </w:tc>
        <w:tc>
          <w:tcPr>
            <w:tcW w:w="5595" w:type="dxa"/>
            <w:vAlign w:val="center"/>
          </w:tcPr>
          <w:p w:rsidR="00661436" w:rsidRDefault="00661436" w:rsidP="00C04875">
            <w:pPr>
              <w:rPr>
                <w:rFonts w:hint="eastAsia"/>
                <w:sz w:val="24"/>
              </w:rPr>
            </w:pPr>
          </w:p>
        </w:tc>
      </w:tr>
      <w:tr w:rsidR="00661436" w:rsidTr="00695D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5595" w:type="dxa"/>
            <w:vAlign w:val="center"/>
          </w:tcPr>
          <w:p w:rsidR="00661436" w:rsidRDefault="00661436" w:rsidP="00235F8C">
            <w:pPr>
              <w:rPr>
                <w:rFonts w:hint="eastAsia"/>
                <w:sz w:val="24"/>
              </w:rPr>
            </w:pPr>
          </w:p>
        </w:tc>
      </w:tr>
      <w:tr w:rsidR="00661436" w:rsidTr="00C04875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銃器を使用する場合は銃砲所持許可番</w:t>
            </w:r>
          </w:p>
          <w:p w:rsidR="00661436" w:rsidRDefault="00661436" w:rsidP="00C04875">
            <w:pPr>
              <w:ind w:left="-33"/>
              <w:rPr>
                <w:sz w:val="24"/>
              </w:rPr>
            </w:pPr>
            <w:r>
              <w:rPr>
                <w:rFonts w:hint="eastAsia"/>
                <w:sz w:val="24"/>
              </w:rPr>
              <w:t>号及び許可年月日</w:t>
            </w:r>
          </w:p>
        </w:tc>
        <w:tc>
          <w:tcPr>
            <w:tcW w:w="5595" w:type="dxa"/>
            <w:vAlign w:val="center"/>
          </w:tcPr>
          <w:p w:rsidR="00661436" w:rsidRDefault="00661436" w:rsidP="00C0487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所持許可番号　　　　第　　　　　　　　　　号</w:t>
            </w:r>
          </w:p>
          <w:p w:rsidR="00661436" w:rsidRDefault="00661436" w:rsidP="00C0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許可年月日　　　　　　　　　　年　　月　　日</w:t>
            </w:r>
          </w:p>
        </w:tc>
      </w:tr>
      <w:tr w:rsidR="00661436" w:rsidTr="00C0487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275" w:type="dxa"/>
            <w:vAlign w:val="center"/>
          </w:tcPr>
          <w:p w:rsidR="00661436" w:rsidRDefault="00661436" w:rsidP="00C04875">
            <w:pPr>
              <w:ind w:left="-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最近１か年の狩猟者登録の種類、番号及び登録年月日</w:t>
            </w:r>
          </w:p>
        </w:tc>
        <w:tc>
          <w:tcPr>
            <w:tcW w:w="5595" w:type="dxa"/>
            <w:vAlign w:val="center"/>
          </w:tcPr>
          <w:p w:rsidR="00661436" w:rsidRDefault="00661436" w:rsidP="00C04875">
            <w:pPr>
              <w:pStyle w:val="a4"/>
              <w:widowControl/>
              <w:ind w:right="960"/>
              <w:jc w:val="both"/>
            </w:pPr>
            <w:r>
              <w:rPr>
                <w:rFonts w:hint="eastAsia"/>
              </w:rPr>
              <w:t>登録の種類　　　　　　　わな</w:t>
            </w:r>
          </w:p>
          <w:p w:rsidR="00661436" w:rsidRDefault="00661436" w:rsidP="00C04875">
            <w:pPr>
              <w:pStyle w:val="a4"/>
              <w:widowControl/>
              <w:jc w:val="both"/>
            </w:pPr>
            <w:r>
              <w:rPr>
                <w:rFonts w:hint="eastAsia"/>
              </w:rPr>
              <w:t xml:space="preserve">登録番号　　　　　　　　　第　</w:t>
            </w:r>
            <w:r w:rsidR="00322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322C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</w:t>
            </w:r>
          </w:p>
          <w:p w:rsidR="00661436" w:rsidRDefault="00BF53BB" w:rsidP="00322C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　　　　　　令和</w:t>
            </w:r>
            <w:r w:rsidR="00322C58">
              <w:rPr>
                <w:rFonts w:hint="eastAsia"/>
                <w:sz w:val="24"/>
              </w:rPr>
              <w:t xml:space="preserve">　　</w:t>
            </w:r>
            <w:r w:rsidR="00661436">
              <w:rPr>
                <w:rFonts w:hint="eastAsia"/>
                <w:sz w:val="24"/>
              </w:rPr>
              <w:t xml:space="preserve">年　</w:t>
            </w:r>
            <w:r w:rsidR="00322C58">
              <w:rPr>
                <w:rFonts w:hint="eastAsia"/>
                <w:sz w:val="24"/>
              </w:rPr>
              <w:t xml:space="preserve">　</w:t>
            </w:r>
            <w:r w:rsidR="00661436">
              <w:rPr>
                <w:rFonts w:hint="eastAsia"/>
                <w:sz w:val="24"/>
              </w:rPr>
              <w:t>月</w:t>
            </w:r>
            <w:r w:rsidR="00322C58">
              <w:rPr>
                <w:rFonts w:hint="eastAsia"/>
                <w:sz w:val="24"/>
              </w:rPr>
              <w:t xml:space="preserve">　　</w:t>
            </w:r>
            <w:r w:rsidR="00661436">
              <w:rPr>
                <w:rFonts w:hint="eastAsia"/>
                <w:sz w:val="24"/>
              </w:rPr>
              <w:t>日</w:t>
            </w:r>
          </w:p>
        </w:tc>
      </w:tr>
    </w:tbl>
    <w:p w:rsidR="00661436" w:rsidRPr="006A171F" w:rsidRDefault="00661436" w:rsidP="00661436">
      <w:pPr>
        <w:pStyle w:val="a5"/>
        <w:spacing w:line="280" w:lineRule="exact"/>
        <w:rPr>
          <w:rFonts w:hint="eastAsia"/>
          <w:sz w:val="18"/>
          <w:szCs w:val="18"/>
        </w:rPr>
      </w:pPr>
      <w:r w:rsidRPr="006A171F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 xml:space="preserve">１　</w:t>
      </w:r>
      <w:r w:rsidRPr="006A171F">
        <w:rPr>
          <w:rFonts w:hint="eastAsia"/>
          <w:sz w:val="18"/>
          <w:szCs w:val="18"/>
        </w:rPr>
        <w:t>申請者が複数の場合は・印について記入し、別紙鳥獣捕獲</w:t>
      </w:r>
      <w:r>
        <w:rPr>
          <w:rFonts w:hint="eastAsia"/>
          <w:sz w:val="18"/>
          <w:szCs w:val="18"/>
        </w:rPr>
        <w:t>等</w:t>
      </w:r>
      <w:r w:rsidRPr="006A171F">
        <w:rPr>
          <w:rFonts w:hint="eastAsia"/>
          <w:sz w:val="18"/>
          <w:szCs w:val="18"/>
        </w:rPr>
        <w:t>許可申請者名簿を添付すること。</w:t>
      </w:r>
    </w:p>
    <w:p w:rsidR="00661436" w:rsidRPr="006A171F" w:rsidRDefault="00661436" w:rsidP="00661436">
      <w:pPr>
        <w:pStyle w:val="a5"/>
        <w:spacing w:line="280" w:lineRule="exact"/>
        <w:ind w:leftChars="258" w:left="722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6A171F">
        <w:rPr>
          <w:rFonts w:hint="eastAsia"/>
          <w:sz w:val="18"/>
          <w:szCs w:val="18"/>
        </w:rPr>
        <w:t>申請者が複数の場合の捕獲</w:t>
      </w:r>
      <w:r>
        <w:rPr>
          <w:rFonts w:hint="eastAsia"/>
          <w:sz w:val="18"/>
          <w:szCs w:val="18"/>
        </w:rPr>
        <w:t>等の</w:t>
      </w:r>
      <w:r w:rsidRPr="006A171F">
        <w:rPr>
          <w:rFonts w:hint="eastAsia"/>
          <w:sz w:val="18"/>
          <w:szCs w:val="18"/>
        </w:rPr>
        <w:t>数</w:t>
      </w:r>
      <w:r>
        <w:rPr>
          <w:rFonts w:hint="eastAsia"/>
          <w:sz w:val="18"/>
          <w:szCs w:val="18"/>
        </w:rPr>
        <w:t>量</w:t>
      </w:r>
      <w:r w:rsidRPr="006A171F">
        <w:rPr>
          <w:rFonts w:hint="eastAsia"/>
          <w:sz w:val="18"/>
          <w:szCs w:val="18"/>
        </w:rPr>
        <w:t>は、原則として</w:t>
      </w:r>
      <w:r>
        <w:rPr>
          <w:rFonts w:hint="eastAsia"/>
          <w:sz w:val="18"/>
          <w:szCs w:val="18"/>
        </w:rPr>
        <w:t>捕獲等</w:t>
      </w:r>
      <w:r w:rsidRPr="006A171F">
        <w:rPr>
          <w:rFonts w:hint="eastAsia"/>
          <w:sz w:val="18"/>
          <w:szCs w:val="18"/>
        </w:rPr>
        <w:t>しようとする数量を代表者に裸書きし、</w:t>
      </w:r>
      <w:r>
        <w:rPr>
          <w:rFonts w:hint="eastAsia"/>
          <w:sz w:val="18"/>
          <w:szCs w:val="18"/>
        </w:rPr>
        <w:t>他の者には（　）書き</w:t>
      </w:r>
      <w:r w:rsidRPr="006A171F">
        <w:rPr>
          <w:rFonts w:hint="eastAsia"/>
          <w:sz w:val="18"/>
          <w:szCs w:val="18"/>
        </w:rPr>
        <w:t>する。</w:t>
      </w:r>
    </w:p>
    <w:p w:rsidR="00661436" w:rsidRPr="006A171F" w:rsidRDefault="00661436" w:rsidP="00661436">
      <w:pPr>
        <w:spacing w:line="280" w:lineRule="exact"/>
        <w:ind w:leftChars="258" w:left="722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6A171F">
        <w:rPr>
          <w:rFonts w:hint="eastAsia"/>
          <w:sz w:val="18"/>
          <w:szCs w:val="18"/>
        </w:rPr>
        <w:t>捕獲</w:t>
      </w:r>
      <w:r>
        <w:rPr>
          <w:rFonts w:hint="eastAsia"/>
          <w:sz w:val="18"/>
          <w:szCs w:val="18"/>
        </w:rPr>
        <w:t>等の</w:t>
      </w:r>
      <w:r w:rsidRPr="006A171F">
        <w:rPr>
          <w:rFonts w:hint="eastAsia"/>
          <w:sz w:val="18"/>
          <w:szCs w:val="18"/>
        </w:rPr>
        <w:t>目的</w:t>
      </w:r>
      <w:r>
        <w:rPr>
          <w:rFonts w:hint="eastAsia"/>
          <w:sz w:val="18"/>
          <w:szCs w:val="18"/>
        </w:rPr>
        <w:t>欄</w:t>
      </w:r>
      <w:r w:rsidRPr="006A171F">
        <w:rPr>
          <w:rFonts w:hint="eastAsia"/>
          <w:sz w:val="18"/>
          <w:szCs w:val="18"/>
        </w:rPr>
        <w:t>及びその理由欄には、有害鳥獣</w:t>
      </w:r>
      <w:r>
        <w:rPr>
          <w:rFonts w:hint="eastAsia"/>
          <w:sz w:val="18"/>
          <w:szCs w:val="18"/>
        </w:rPr>
        <w:t>捕獲</w:t>
      </w:r>
      <w:r w:rsidRPr="006A171F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学術研究、鳥獣の保護に係る行政事務の遂行、傷病により保護を要する鳥獣の保護、博物館・動物園その他これに類する施設における展示、</w:t>
      </w:r>
      <w:r w:rsidRPr="006A171F">
        <w:rPr>
          <w:rFonts w:hint="eastAsia"/>
          <w:sz w:val="18"/>
          <w:szCs w:val="18"/>
        </w:rPr>
        <w:t>養殖</w:t>
      </w:r>
      <w:r>
        <w:rPr>
          <w:rFonts w:hint="eastAsia"/>
          <w:sz w:val="18"/>
          <w:szCs w:val="18"/>
        </w:rPr>
        <w:t>している</w:t>
      </w:r>
      <w:r w:rsidRPr="006A171F">
        <w:rPr>
          <w:rFonts w:hint="eastAsia"/>
          <w:sz w:val="18"/>
          <w:szCs w:val="18"/>
        </w:rPr>
        <w:t>鳥</w:t>
      </w:r>
      <w:r>
        <w:rPr>
          <w:rFonts w:hint="eastAsia"/>
          <w:sz w:val="18"/>
          <w:szCs w:val="18"/>
        </w:rPr>
        <w:t>類の近親交配の防止、</w:t>
      </w:r>
      <w:r w:rsidRPr="006A171F">
        <w:rPr>
          <w:rFonts w:hint="eastAsia"/>
          <w:sz w:val="18"/>
          <w:szCs w:val="18"/>
        </w:rPr>
        <w:t>鵜飼漁業</w:t>
      </w:r>
      <w:r>
        <w:rPr>
          <w:rFonts w:hint="eastAsia"/>
          <w:sz w:val="18"/>
          <w:szCs w:val="18"/>
        </w:rPr>
        <w:t>への利用</w:t>
      </w:r>
      <w:r w:rsidRPr="006A171F">
        <w:rPr>
          <w:rFonts w:hint="eastAsia"/>
          <w:sz w:val="18"/>
          <w:szCs w:val="18"/>
        </w:rPr>
        <w:t>等の目的を記載し、その理由を具体的に記載すること。</w:t>
      </w:r>
    </w:p>
    <w:p w:rsidR="00661436" w:rsidRPr="006A171F" w:rsidRDefault="00661436" w:rsidP="00661436">
      <w:pPr>
        <w:spacing w:line="280" w:lineRule="exact"/>
        <w:ind w:firstLineChars="300" w:firstLine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A171F">
        <w:rPr>
          <w:rFonts w:hint="eastAsia"/>
          <w:sz w:val="18"/>
          <w:szCs w:val="18"/>
        </w:rPr>
        <w:t>捕獲の区域欄は、被害区域と一致し、できる限り字、大字の区域を記入すること。</w:t>
      </w:r>
    </w:p>
    <w:p w:rsidR="00661436" w:rsidRPr="006A171F" w:rsidRDefault="00661436" w:rsidP="00661436">
      <w:pPr>
        <w:spacing w:line="280" w:lineRule="exact"/>
        <w:ind w:firstLineChars="300" w:firstLine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Pr="006A171F">
        <w:rPr>
          <w:rFonts w:hint="eastAsia"/>
          <w:sz w:val="18"/>
          <w:szCs w:val="18"/>
        </w:rPr>
        <w:t>被害区域又は場所を示す図面</w:t>
      </w:r>
      <w:r>
        <w:rPr>
          <w:rFonts w:hint="eastAsia"/>
          <w:sz w:val="18"/>
          <w:szCs w:val="18"/>
        </w:rPr>
        <w:t>、</w:t>
      </w:r>
      <w:r w:rsidRPr="006A171F">
        <w:rPr>
          <w:rFonts w:hint="eastAsia"/>
          <w:sz w:val="18"/>
          <w:szCs w:val="18"/>
        </w:rPr>
        <w:t>及び捕獲又は採取場所を示す図面を添付すること。</w:t>
      </w:r>
    </w:p>
    <w:p w:rsidR="00661436" w:rsidRPr="006A171F" w:rsidRDefault="00661436" w:rsidP="00661436">
      <w:pPr>
        <w:pStyle w:val="a4"/>
        <w:spacing w:line="280" w:lineRule="exact"/>
        <w:ind w:firstLineChars="300" w:firstLine="54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Pr="006A171F">
        <w:rPr>
          <w:rFonts w:hint="eastAsia"/>
          <w:sz w:val="18"/>
          <w:szCs w:val="18"/>
        </w:rPr>
        <w:t>必要な場合は、鳥獣捕獲</w:t>
      </w:r>
      <w:r>
        <w:rPr>
          <w:rFonts w:hint="eastAsia"/>
          <w:sz w:val="18"/>
          <w:szCs w:val="18"/>
        </w:rPr>
        <w:t>等（有害鳥獣捕獲目的</w:t>
      </w:r>
      <w:r w:rsidRPr="006A171F">
        <w:rPr>
          <w:rFonts w:hint="eastAsia"/>
          <w:sz w:val="18"/>
          <w:szCs w:val="18"/>
        </w:rPr>
        <w:t>）依頼書を添付すること。</w:t>
      </w:r>
    </w:p>
    <w:p w:rsidR="00661436" w:rsidRPr="006A171F" w:rsidRDefault="00661436" w:rsidP="00661436">
      <w:pPr>
        <w:spacing w:line="280" w:lineRule="exact"/>
        <w:ind w:firstLineChars="300" w:firstLine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７　</w:t>
      </w:r>
      <w:r w:rsidRPr="006A171F">
        <w:rPr>
          <w:rFonts w:hint="eastAsia"/>
          <w:sz w:val="18"/>
          <w:szCs w:val="18"/>
        </w:rPr>
        <w:t>申請者が法人の場合は、職業氏名欄に名称を、生年月日欄に代表者の氏名を記入し、別紙従事者名簿を添付すること。</w:t>
      </w:r>
    </w:p>
    <w:p w:rsidR="00661436" w:rsidRDefault="00661436" w:rsidP="00661436">
      <w:pPr>
        <w:spacing w:line="280" w:lineRule="exact"/>
        <w:ind w:leftChars="258" w:left="722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８　鳥類の卵の採取の</w:t>
      </w:r>
      <w:r w:rsidRPr="006A171F">
        <w:rPr>
          <w:rFonts w:hint="eastAsia"/>
          <w:sz w:val="18"/>
          <w:szCs w:val="18"/>
        </w:rPr>
        <w:t>場合は、</w:t>
      </w:r>
      <w:r>
        <w:rPr>
          <w:rFonts w:hint="eastAsia"/>
          <w:sz w:val="18"/>
          <w:szCs w:val="18"/>
        </w:rPr>
        <w:t>捕獲等しようとする</w:t>
      </w:r>
      <w:r w:rsidRPr="006A171F">
        <w:rPr>
          <w:rFonts w:hint="eastAsia"/>
          <w:sz w:val="18"/>
          <w:szCs w:val="18"/>
        </w:rPr>
        <w:t>鳥獣</w:t>
      </w:r>
      <w:r>
        <w:rPr>
          <w:rFonts w:hint="eastAsia"/>
          <w:sz w:val="18"/>
          <w:szCs w:val="18"/>
        </w:rPr>
        <w:t>等の種類及び数量</w:t>
      </w:r>
      <w:r w:rsidRPr="006A171F">
        <w:rPr>
          <w:rFonts w:hint="eastAsia"/>
          <w:sz w:val="18"/>
          <w:szCs w:val="18"/>
        </w:rPr>
        <w:t>欄に鳥類の卵である旨を明記し、卵</w:t>
      </w:r>
      <w:r>
        <w:rPr>
          <w:rFonts w:hint="eastAsia"/>
          <w:sz w:val="18"/>
          <w:szCs w:val="18"/>
        </w:rPr>
        <w:t>の</w:t>
      </w:r>
      <w:r w:rsidRPr="006A171F">
        <w:rPr>
          <w:rFonts w:hint="eastAsia"/>
          <w:sz w:val="18"/>
          <w:szCs w:val="18"/>
        </w:rPr>
        <w:t>数</w:t>
      </w:r>
      <w:r>
        <w:rPr>
          <w:rFonts w:hint="eastAsia"/>
          <w:sz w:val="18"/>
          <w:szCs w:val="18"/>
        </w:rPr>
        <w:t>量を記入すること。</w:t>
      </w:r>
    </w:p>
    <w:p w:rsidR="006668A5" w:rsidRDefault="00661436" w:rsidP="00695D2F">
      <w:pPr>
        <w:spacing w:line="280" w:lineRule="exact"/>
        <w:ind w:leftChars="258" w:left="722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９　</w:t>
      </w:r>
      <w:r w:rsidRPr="006A171F">
        <w:rPr>
          <w:rFonts w:hint="eastAsia"/>
          <w:sz w:val="18"/>
          <w:szCs w:val="18"/>
        </w:rPr>
        <w:t>銃器以外の方法により捕獲する場合は、その方法を明らかにした図面を添付すること。</w:t>
      </w:r>
    </w:p>
    <w:sectPr w:rsidR="006668A5" w:rsidSect="00695D2F">
      <w:type w:val="continuous"/>
      <w:pgSz w:w="11906" w:h="16838" w:code="9"/>
      <w:pgMar w:top="567" w:right="851" w:bottom="284" w:left="851" w:header="227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B9" w:rsidRDefault="007665B9">
      <w:r>
        <w:separator/>
      </w:r>
    </w:p>
  </w:endnote>
  <w:endnote w:type="continuationSeparator" w:id="0">
    <w:p w:rsidR="007665B9" w:rsidRDefault="007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B9" w:rsidRDefault="007665B9">
      <w:r>
        <w:separator/>
      </w:r>
    </w:p>
  </w:footnote>
  <w:footnote w:type="continuationSeparator" w:id="0">
    <w:p w:rsidR="007665B9" w:rsidRDefault="0076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8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44039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6B04C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2E26028"/>
    <w:multiLevelType w:val="singleLevel"/>
    <w:tmpl w:val="496419D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57C35D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74F369AE"/>
    <w:multiLevelType w:val="singleLevel"/>
    <w:tmpl w:val="E96C8BB8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ED"/>
    <w:rsid w:val="00031898"/>
    <w:rsid w:val="0006480F"/>
    <w:rsid w:val="000A0358"/>
    <w:rsid w:val="000C178D"/>
    <w:rsid w:val="000E6A6F"/>
    <w:rsid w:val="00102ED3"/>
    <w:rsid w:val="0012564E"/>
    <w:rsid w:val="001645B9"/>
    <w:rsid w:val="001715A3"/>
    <w:rsid w:val="00190358"/>
    <w:rsid w:val="001C760D"/>
    <w:rsid w:val="001D0FCC"/>
    <w:rsid w:val="001F5C8C"/>
    <w:rsid w:val="00204EAF"/>
    <w:rsid w:val="002149EF"/>
    <w:rsid w:val="00235F8C"/>
    <w:rsid w:val="00264145"/>
    <w:rsid w:val="002E2997"/>
    <w:rsid w:val="00322C58"/>
    <w:rsid w:val="00337A74"/>
    <w:rsid w:val="00353A92"/>
    <w:rsid w:val="00366C37"/>
    <w:rsid w:val="003D7E90"/>
    <w:rsid w:val="00442C42"/>
    <w:rsid w:val="004A4B72"/>
    <w:rsid w:val="004D5E67"/>
    <w:rsid w:val="004E7793"/>
    <w:rsid w:val="005317AB"/>
    <w:rsid w:val="00555935"/>
    <w:rsid w:val="005C0EF1"/>
    <w:rsid w:val="005D1C62"/>
    <w:rsid w:val="005E1D20"/>
    <w:rsid w:val="00602ED7"/>
    <w:rsid w:val="00627745"/>
    <w:rsid w:val="00631226"/>
    <w:rsid w:val="00644D0A"/>
    <w:rsid w:val="0065548D"/>
    <w:rsid w:val="00661436"/>
    <w:rsid w:val="00665117"/>
    <w:rsid w:val="006668A5"/>
    <w:rsid w:val="0067766F"/>
    <w:rsid w:val="00695D2F"/>
    <w:rsid w:val="006A171F"/>
    <w:rsid w:val="006A73A6"/>
    <w:rsid w:val="006E6B25"/>
    <w:rsid w:val="007075EA"/>
    <w:rsid w:val="00721FB0"/>
    <w:rsid w:val="00740A35"/>
    <w:rsid w:val="00750BC7"/>
    <w:rsid w:val="007665B9"/>
    <w:rsid w:val="00814A29"/>
    <w:rsid w:val="00837F86"/>
    <w:rsid w:val="00845DDF"/>
    <w:rsid w:val="00857749"/>
    <w:rsid w:val="008846BD"/>
    <w:rsid w:val="008A6611"/>
    <w:rsid w:val="008A70BC"/>
    <w:rsid w:val="008F75C4"/>
    <w:rsid w:val="009721B1"/>
    <w:rsid w:val="00983D45"/>
    <w:rsid w:val="00994BED"/>
    <w:rsid w:val="00A37446"/>
    <w:rsid w:val="00A3751B"/>
    <w:rsid w:val="00A52866"/>
    <w:rsid w:val="00AC4DD1"/>
    <w:rsid w:val="00AC5AEB"/>
    <w:rsid w:val="00B13E33"/>
    <w:rsid w:val="00B567C6"/>
    <w:rsid w:val="00BA46F7"/>
    <w:rsid w:val="00BC1ED2"/>
    <w:rsid w:val="00BE2BF2"/>
    <w:rsid w:val="00BE48C0"/>
    <w:rsid w:val="00BF4423"/>
    <w:rsid w:val="00BF53BB"/>
    <w:rsid w:val="00C04875"/>
    <w:rsid w:val="00C23886"/>
    <w:rsid w:val="00C3103C"/>
    <w:rsid w:val="00C444B5"/>
    <w:rsid w:val="00C4493E"/>
    <w:rsid w:val="00C52BA5"/>
    <w:rsid w:val="00C5526E"/>
    <w:rsid w:val="00C728EF"/>
    <w:rsid w:val="00C83B59"/>
    <w:rsid w:val="00C95BD5"/>
    <w:rsid w:val="00CB1B4A"/>
    <w:rsid w:val="00CB6BE5"/>
    <w:rsid w:val="00CC3A94"/>
    <w:rsid w:val="00D01534"/>
    <w:rsid w:val="00D12EED"/>
    <w:rsid w:val="00D44C80"/>
    <w:rsid w:val="00D7434C"/>
    <w:rsid w:val="00DF51A5"/>
    <w:rsid w:val="00E007BE"/>
    <w:rsid w:val="00E116C1"/>
    <w:rsid w:val="00E15750"/>
    <w:rsid w:val="00E17664"/>
    <w:rsid w:val="00E20A1F"/>
    <w:rsid w:val="00E714E1"/>
    <w:rsid w:val="00F13A5C"/>
    <w:rsid w:val="00F539BE"/>
    <w:rsid w:val="00F77D14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BA6C4-7A43-4609-A087-3AF8C00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F53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F53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0A18-28D3-42CF-8CA6-A61DC746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別記様式第１号（Ａ）</vt:lpstr>
      <vt:lpstr>別記様式第１号（Ａ）</vt:lpstr>
    </vt:vector>
  </TitlesOfParts>
  <Company>FM-USER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別記様式第１号（Ａ）</dc:title>
  <dc:subject/>
  <dc:creator>FMV-USER</dc:creator>
  <cp:keywords/>
  <dc:description/>
  <cp:lastModifiedBy>杉本　和也</cp:lastModifiedBy>
  <cp:revision>2</cp:revision>
  <cp:lastPrinted>2020-04-24T02:49:00Z</cp:lastPrinted>
  <dcterms:created xsi:type="dcterms:W3CDTF">2023-02-23T04:09:00Z</dcterms:created>
  <dcterms:modified xsi:type="dcterms:W3CDTF">2023-02-23T04:09:00Z</dcterms:modified>
</cp:coreProperties>
</file>