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BB5" w:rsidRDefault="00EC6BB5">
      <w:pPr>
        <w:rPr>
          <w:rFonts w:ascii="ＭＳ 明朝;MS Mincho" w:eastAsia="ＭＳ 明朝;MS Mincho" w:hAnsi="ＭＳ 明朝;MS Mincho" w:cs="ＭＳ 明朝;MS Mincho"/>
          <w:u w:val="single"/>
        </w:rPr>
      </w:pPr>
    </w:p>
    <w:p w:rsidR="00EC6BB5" w:rsidRPr="001C6FA0" w:rsidRDefault="006C1FA1">
      <w:pPr>
        <w:rPr>
          <w:rFonts w:ascii="ＭＳ 明朝" w:eastAsia="ＭＳ 明朝" w:hAnsi="ＭＳ 明朝" w:cs="ＭＳ 明朝;MS Mincho"/>
        </w:rPr>
      </w:pPr>
      <w:r w:rsidRPr="001C6FA0">
        <w:rPr>
          <w:rFonts w:ascii="ＭＳ 明朝" w:eastAsia="ＭＳ 明朝" w:hAnsi="ＭＳ 明朝" w:cs="ＭＳ 明朝;MS Mincho"/>
        </w:rPr>
        <w:t>様式第</w:t>
      </w:r>
      <w:r w:rsidRPr="001C6FA0">
        <w:rPr>
          <w:rFonts w:ascii="ＭＳ 明朝" w:eastAsia="ＭＳ 明朝" w:hAnsi="ＭＳ 明朝" w:cs="ＭＳ 明朝;MS Mincho" w:hint="eastAsia"/>
        </w:rPr>
        <w:t>3</w:t>
      </w:r>
      <w:r w:rsidRPr="001C6FA0">
        <w:rPr>
          <w:rFonts w:ascii="ＭＳ 明朝" w:eastAsia="ＭＳ 明朝" w:hAnsi="ＭＳ 明朝" w:cs="ＭＳ 明朝;MS Mincho"/>
        </w:rPr>
        <w:t>号（第</w:t>
      </w:r>
      <w:r w:rsidRPr="001C6FA0">
        <w:rPr>
          <w:rFonts w:ascii="ＭＳ 明朝" w:eastAsia="ＭＳ 明朝" w:hAnsi="ＭＳ 明朝" w:cs="ＭＳ 明朝;MS Mincho" w:hint="eastAsia"/>
        </w:rPr>
        <w:t>2</w:t>
      </w:r>
      <w:r w:rsidR="00ED4990" w:rsidRPr="001C6FA0">
        <w:rPr>
          <w:rFonts w:ascii="ＭＳ 明朝" w:eastAsia="ＭＳ 明朝" w:hAnsi="ＭＳ 明朝" w:cs="ＭＳ 明朝;MS Mincho"/>
        </w:rPr>
        <w:t>条関係）</w:t>
      </w:r>
    </w:p>
    <w:p w:rsidR="00EC6BB5" w:rsidRPr="001C6FA0" w:rsidRDefault="00EC6BB5">
      <w:pPr>
        <w:rPr>
          <w:rFonts w:ascii="ＭＳ 明朝" w:eastAsia="ＭＳ 明朝" w:hAnsi="ＭＳ 明朝" w:cs="ＭＳ 明朝;MS Mincho"/>
          <w:u w:val="single"/>
        </w:rPr>
      </w:pPr>
    </w:p>
    <w:p w:rsidR="00EC6BB5" w:rsidRPr="001C6FA0" w:rsidRDefault="00ED4990">
      <w:pPr>
        <w:jc w:val="center"/>
        <w:rPr>
          <w:rFonts w:ascii="ＭＳ 明朝" w:eastAsia="ＭＳ 明朝" w:hAnsi="ＭＳ 明朝" w:cs="ＭＳ 明朝;MS Mincho"/>
          <w:sz w:val="27"/>
          <w:szCs w:val="27"/>
        </w:rPr>
      </w:pPr>
      <w:r w:rsidRPr="001C6FA0">
        <w:rPr>
          <w:rFonts w:ascii="ＭＳ 明朝" w:eastAsia="ＭＳ 明朝" w:hAnsi="ＭＳ 明朝" w:cs="ＭＳ 明朝;MS Mincho"/>
          <w:sz w:val="27"/>
          <w:szCs w:val="27"/>
        </w:rPr>
        <w:t>収支予算書</w:t>
      </w:r>
    </w:p>
    <w:p w:rsidR="00EC6BB5" w:rsidRPr="001C6FA0" w:rsidRDefault="00ED4990" w:rsidP="005E488F">
      <w:pPr>
        <w:wordWrap w:val="0"/>
        <w:jc w:val="right"/>
        <w:rPr>
          <w:rFonts w:ascii="ＭＳ 明朝" w:eastAsia="ＭＳ 明朝" w:hAnsi="ＭＳ 明朝"/>
        </w:rPr>
      </w:pPr>
      <w:r w:rsidRPr="001C6FA0">
        <w:rPr>
          <w:rFonts w:ascii="ＭＳ 明朝" w:eastAsia="ＭＳ 明朝" w:hAnsi="ＭＳ 明朝" w:cs="ＭＳ 明朝;MS Mincho" w:hint="eastAsia"/>
          <w:u w:val="single"/>
        </w:rPr>
        <w:t>施設</w:t>
      </w:r>
      <w:r w:rsidR="005E488F" w:rsidRPr="001C6FA0">
        <w:rPr>
          <w:rFonts w:ascii="ＭＳ 明朝" w:eastAsia="ＭＳ 明朝" w:hAnsi="ＭＳ 明朝" w:cs="ＭＳ 明朝;MS Mincho" w:hint="eastAsia"/>
          <w:u w:val="single"/>
        </w:rPr>
        <w:t>の名称</w:t>
      </w:r>
      <w:r w:rsidRPr="001C6FA0">
        <w:rPr>
          <w:rFonts w:ascii="ＭＳ 明朝" w:eastAsia="ＭＳ 明朝" w:hAnsi="ＭＳ 明朝" w:cs="ＭＳ 明朝;MS Mincho"/>
          <w:u w:val="single"/>
        </w:rPr>
        <w:t xml:space="preserve">　  </w:t>
      </w:r>
      <w:r w:rsidR="005E488F" w:rsidRPr="001C6FA0">
        <w:rPr>
          <w:rFonts w:ascii="ＭＳ 明朝" w:eastAsia="ＭＳ 明朝" w:hAnsi="ＭＳ 明朝" w:cs="ＭＳ 明朝;MS Mincho"/>
          <w:u w:val="single"/>
        </w:rPr>
        <w:t xml:space="preserve">：　　　　　　　　　　　　</w:t>
      </w:r>
      <w:r w:rsidR="005E488F" w:rsidRPr="001C6FA0">
        <w:rPr>
          <w:rFonts w:ascii="ＭＳ 明朝" w:eastAsia="ＭＳ 明朝" w:hAnsi="ＭＳ 明朝" w:cs="ＭＳ 明朝;MS Mincho"/>
        </w:rPr>
        <w:t xml:space="preserve">　</w:t>
      </w:r>
      <w:r w:rsidR="0039577A" w:rsidRPr="001C6FA0">
        <w:rPr>
          <w:rFonts w:ascii="ＭＳ 明朝" w:eastAsia="ＭＳ 明朝" w:hAnsi="ＭＳ 明朝" w:cs="ＭＳ 明朝;MS Mincho" w:hint="eastAsia"/>
        </w:rPr>
        <w:t xml:space="preserve">　</w:t>
      </w:r>
    </w:p>
    <w:p w:rsidR="00EC6BB5" w:rsidRPr="001C6FA0" w:rsidRDefault="00EC6BB5">
      <w:pPr>
        <w:ind w:right="800"/>
        <w:rPr>
          <w:rFonts w:ascii="ＭＳ 明朝" w:eastAsia="ＭＳ 明朝" w:hAnsi="ＭＳ 明朝" w:cs="ＭＳ 明朝;MS Mincho"/>
          <w:color w:val="FF0000"/>
          <w:sz w:val="20"/>
          <w:szCs w:val="20"/>
          <w:u w:val="single"/>
        </w:rPr>
      </w:pPr>
    </w:p>
    <w:tbl>
      <w:tblPr>
        <w:tblW w:w="9376" w:type="dxa"/>
        <w:tblLook w:val="04A0" w:firstRow="1" w:lastRow="0" w:firstColumn="1" w:lastColumn="0" w:noHBand="0" w:noVBand="1"/>
      </w:tblPr>
      <w:tblGrid>
        <w:gridCol w:w="523"/>
        <w:gridCol w:w="882"/>
        <w:gridCol w:w="1461"/>
        <w:gridCol w:w="1530"/>
        <w:gridCol w:w="1530"/>
        <w:gridCol w:w="1561"/>
        <w:gridCol w:w="1889"/>
      </w:tblGrid>
      <w:tr w:rsidR="00EC6BB5" w:rsidRPr="001C6FA0" w:rsidTr="005B2CAE">
        <w:trPr>
          <w:trHeight w:val="465"/>
        </w:trPr>
        <w:tc>
          <w:tcPr>
            <w:tcW w:w="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区　　　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937366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 w:hint="eastAsia"/>
              </w:rPr>
              <w:t xml:space="preserve">　　</w:t>
            </w:r>
            <w:r w:rsidR="00ED4990" w:rsidRPr="001C6FA0">
              <w:rPr>
                <w:rFonts w:ascii="ＭＳ 明朝" w:eastAsia="ＭＳ 明朝" w:hAnsi="ＭＳ 明朝" w:cs="ＭＳ 明朝;MS Mincho"/>
              </w:rPr>
              <w:t>年度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　　年度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　　年度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備　考</w:t>
            </w: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23C11" w:rsidRPr="001C6FA0" w:rsidRDefault="00ED4990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収　　</w:t>
            </w:r>
          </w:p>
          <w:p w:rsidR="00123C11" w:rsidRPr="001C6FA0" w:rsidRDefault="00123C11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</w:p>
          <w:p w:rsidR="00123C11" w:rsidRPr="001C6FA0" w:rsidRDefault="00123C11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</w:p>
          <w:p w:rsidR="00EC6BB5" w:rsidRPr="001C6FA0" w:rsidRDefault="00ED4990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入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36"/>
                <w:kern w:val="0"/>
              </w:rPr>
              <w:t>委託</w:t>
            </w:r>
            <w:r w:rsidRPr="001C6FA0">
              <w:rPr>
                <w:rFonts w:ascii="ＭＳ 明朝" w:eastAsia="ＭＳ 明朝" w:hAnsi="ＭＳ 明朝" w:cs="ＭＳ 明朝;MS Mincho"/>
                <w:spacing w:val="-1"/>
                <w:kern w:val="0"/>
              </w:rPr>
              <w:t>料</w:t>
            </w:r>
            <w:r w:rsidR="00937366" w:rsidRPr="001C6FA0">
              <w:rPr>
                <w:rFonts w:ascii="ＭＳ 明朝" w:eastAsia="ＭＳ 明朝" w:hAnsi="ＭＳ 明朝" w:cs="ＭＳ 明朝;MS Mincho" w:hint="eastAsia"/>
                <w:spacing w:val="-1"/>
                <w:kern w:val="0"/>
              </w:rPr>
              <w:t>（補助金）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利用料金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（　　人）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（　　人）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　　　　　</w:t>
            </w:r>
          </w:p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  <w:p w:rsidR="00EC6BB5" w:rsidRPr="001C6FA0" w:rsidRDefault="004D7A8F" w:rsidP="004D7A8F">
            <w:pPr>
              <w:ind w:right="1"/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 w:hint="eastAsia"/>
              </w:rPr>
              <w:t xml:space="preserve"> </w:t>
            </w:r>
            <w:r w:rsidRPr="001C6FA0">
              <w:rPr>
                <w:rFonts w:ascii="ＭＳ 明朝" w:eastAsia="ＭＳ 明朝" w:hAnsi="ＭＳ 明朝" w:cs="ＭＳ 明朝;MS Mincho"/>
              </w:rPr>
              <w:t xml:space="preserve">（　　</w:t>
            </w:r>
            <w:r w:rsidR="00ED4990" w:rsidRPr="001C6FA0">
              <w:rPr>
                <w:rFonts w:ascii="ＭＳ 明朝" w:eastAsia="ＭＳ 明朝" w:hAnsi="ＭＳ 明朝" w:cs="ＭＳ 明朝;MS Mincho"/>
              </w:rPr>
              <w:t>人）</w:t>
            </w:r>
          </w:p>
          <w:p w:rsidR="00EC6BB5" w:rsidRPr="001C6FA0" w:rsidRDefault="00EC6BB5" w:rsidP="004D1D2D">
            <w:pPr>
              <w:ind w:right="193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left"/>
              <w:rPr>
                <w:rFonts w:ascii="ＭＳ 明朝" w:eastAsia="ＭＳ 明朝" w:hAnsi="ＭＳ 明朝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月額　　　　　円</w:t>
            </w: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そ　の　他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lef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　　　</w:t>
            </w: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righ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bookmarkStart w:id="0" w:name="_GoBack"/>
        <w:bookmarkEnd w:id="0"/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ind w:left="113" w:right="113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合　　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123C11" w:rsidRPr="001C6FA0" w:rsidRDefault="00ED4990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支</w:t>
            </w:r>
          </w:p>
          <w:p w:rsidR="00123C11" w:rsidRPr="001C6FA0" w:rsidRDefault="00123C11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</w:p>
          <w:p w:rsidR="00EC6BB5" w:rsidRPr="001C6FA0" w:rsidRDefault="00ED4990" w:rsidP="00123C11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 xml:space="preserve">　　　出</w:t>
            </w:r>
          </w:p>
        </w:tc>
        <w:tc>
          <w:tcPr>
            <w:tcW w:w="88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人件費</w:t>
            </w:r>
          </w:p>
        </w:tc>
        <w:tc>
          <w:tcPr>
            <w:tcW w:w="1461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正規職員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8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臨時・パート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88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合　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84"/>
                <w:kern w:val="0"/>
              </w:rPr>
              <w:t>共済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84"/>
                <w:kern w:val="0"/>
              </w:rPr>
              <w:t>報償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272"/>
                <w:kern w:val="0"/>
              </w:rPr>
              <w:t>旅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21"/>
                <w:kern w:val="0"/>
              </w:rPr>
              <w:t>消耗品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84"/>
                <w:kern w:val="0"/>
              </w:rPr>
              <w:t>燃料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印刷製本費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21"/>
                <w:kern w:val="0"/>
              </w:rPr>
              <w:t>光熱水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84"/>
                <w:kern w:val="0"/>
              </w:rPr>
              <w:t>修繕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医薬材料費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  <w:kern w:val="0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通信費（電話・郵便）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使用料及び賃借料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  <w:spacing w:val="84"/>
                <w:kern w:val="0"/>
              </w:rPr>
              <w:t>その</w:t>
            </w:r>
            <w:r w:rsidRPr="001C6FA0">
              <w:rPr>
                <w:rFonts w:ascii="ＭＳ 明朝" w:eastAsia="ＭＳ 明朝" w:hAnsi="ＭＳ 明朝" w:cs="ＭＳ 明朝;MS Mincho"/>
                <w:kern w:val="0"/>
              </w:rPr>
              <w:t>他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EC6BB5" w:rsidRPr="001C6FA0" w:rsidTr="005B2CAE">
        <w:trPr>
          <w:cantSplit/>
          <w:trHeight w:val="465"/>
        </w:trPr>
        <w:tc>
          <w:tcPr>
            <w:tcW w:w="52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textDirection w:val="tbRl"/>
            <w:vAlign w:val="center"/>
          </w:tcPr>
          <w:p w:rsidR="00EC6BB5" w:rsidRPr="001C6FA0" w:rsidRDefault="00EC6BB5" w:rsidP="004D1D2D">
            <w:pPr>
              <w:snapToGrid w:val="0"/>
              <w:jc w:val="center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6BB5" w:rsidRPr="001C6FA0" w:rsidRDefault="00ED4990" w:rsidP="004D1D2D">
            <w:pPr>
              <w:jc w:val="center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合　　計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6BB5" w:rsidRPr="001C6FA0" w:rsidRDefault="00ED4990" w:rsidP="004D1D2D">
            <w:pPr>
              <w:jc w:val="right"/>
              <w:rPr>
                <w:rFonts w:ascii="ＭＳ 明朝" w:eastAsia="ＭＳ 明朝" w:hAnsi="ＭＳ 明朝" w:cs="ＭＳ 明朝;MS Mincho"/>
              </w:rPr>
            </w:pPr>
            <w:r w:rsidRPr="001C6FA0">
              <w:rPr>
                <w:rFonts w:ascii="ＭＳ 明朝" w:eastAsia="ＭＳ 明朝" w:hAnsi="ＭＳ 明朝" w:cs="ＭＳ 明朝;MS Mincho"/>
              </w:rPr>
              <w:t>円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BB5" w:rsidRPr="001C6FA0" w:rsidRDefault="00EC6BB5" w:rsidP="004D1D2D">
            <w:pPr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4D1D2D" w:rsidRPr="001C6FA0" w:rsidTr="008B713E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23" w:type="dxa"/>
          <w:trHeight w:val="100"/>
        </w:trPr>
        <w:tc>
          <w:tcPr>
            <w:tcW w:w="8853" w:type="dxa"/>
            <w:gridSpan w:val="6"/>
            <w:tcBorders>
              <w:top w:val="single" w:sz="4" w:space="0" w:color="auto"/>
            </w:tcBorders>
          </w:tcPr>
          <w:p w:rsidR="004D1D2D" w:rsidRPr="001C6FA0" w:rsidRDefault="004D1D2D" w:rsidP="004D1D2D">
            <w:pPr>
              <w:pStyle w:val="2115pt"/>
              <w:numPr>
                <w:ilvl w:val="0"/>
                <w:numId w:val="0"/>
              </w:numPr>
              <w:jc w:val="right"/>
              <w:rPr>
                <w:rFonts w:ascii="ＭＳ 明朝" w:eastAsia="ＭＳ 明朝" w:hAnsi="ＭＳ 明朝" w:cs="ＭＳ 明朝;MS Mincho"/>
                <w:b w:val="0"/>
                <w:sz w:val="21"/>
              </w:rPr>
            </w:pPr>
          </w:p>
        </w:tc>
      </w:tr>
    </w:tbl>
    <w:p w:rsidR="00EC6BB5" w:rsidRPr="001C6FA0" w:rsidRDefault="00ED4990">
      <w:pPr>
        <w:pStyle w:val="2115pt"/>
        <w:numPr>
          <w:ilvl w:val="0"/>
          <w:numId w:val="0"/>
        </w:numPr>
        <w:ind w:left="740" w:hanging="740"/>
        <w:jc w:val="right"/>
        <w:rPr>
          <w:rFonts w:ascii="ＭＳ 明朝" w:eastAsia="ＭＳ 明朝" w:hAnsi="ＭＳ 明朝" w:cs="ＭＳ 明朝;MS Mincho"/>
          <w:b w:val="0"/>
          <w:sz w:val="21"/>
        </w:rPr>
      </w:pPr>
      <w:r w:rsidRPr="001C6FA0">
        <w:rPr>
          <w:rFonts w:ascii="ＭＳ 明朝" w:eastAsia="ＭＳ 明朝" w:hAnsi="ＭＳ 明朝" w:cs="ＭＳ 明朝;MS Mincho"/>
          <w:b w:val="0"/>
          <w:sz w:val="21"/>
        </w:rPr>
        <w:t>※項目は適宜追加してください。</w:t>
      </w:r>
    </w:p>
    <w:p w:rsidR="00EC6BB5" w:rsidRPr="001C6FA0" w:rsidRDefault="00EC6BB5">
      <w:pPr>
        <w:rPr>
          <w:rFonts w:ascii="ＭＳ 明朝" w:eastAsia="ＭＳ 明朝" w:hAnsi="ＭＳ 明朝" w:cs="ＭＳ 明朝;MS Mincho"/>
          <w:u w:val="single"/>
        </w:rPr>
      </w:pPr>
    </w:p>
    <w:sectPr w:rsidR="00EC6BB5" w:rsidRPr="001C6FA0">
      <w:pgSz w:w="11906" w:h="16838"/>
      <w:pgMar w:top="720" w:right="1134" w:bottom="720" w:left="1134" w:header="0" w:footer="0" w:gutter="0"/>
      <w:pgNumType w:start="0"/>
      <w:cols w:space="720"/>
      <w:formProt w:val="0"/>
      <w:docGrid w:type="linesAndChars" w:linePitch="291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88F" w:rsidRDefault="005E488F" w:rsidP="005E488F">
      <w:r>
        <w:separator/>
      </w:r>
    </w:p>
  </w:endnote>
  <w:endnote w:type="continuationSeparator" w:id="0">
    <w:p w:rsidR="005E488F" w:rsidRDefault="005E488F" w:rsidP="005E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Century;Century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IPA明朝">
    <w:altName w:val="ＭＳ 明朝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;ＭＳ 明朝"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88F" w:rsidRDefault="005E488F" w:rsidP="005E488F">
      <w:r>
        <w:separator/>
      </w:r>
    </w:p>
  </w:footnote>
  <w:footnote w:type="continuationSeparator" w:id="0">
    <w:p w:rsidR="005E488F" w:rsidRDefault="005E488F" w:rsidP="005E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20471"/>
    <w:multiLevelType w:val="multilevel"/>
    <w:tmpl w:val="04CC7ED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3"/>
      <w:suff w:val="nothing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2"/>
        <w:szCs w:val="21"/>
        <w:u w:val="none"/>
        <w:vertAlign w:val="baseline"/>
        <w:em w:val="none"/>
        <w:lang w:val="ja-JP" w:bidi="ja-JP"/>
      </w:rPr>
    </w:lvl>
    <w:lvl w:ilvl="3">
      <w:start w:val="1"/>
      <w:numFmt w:val="decimal"/>
      <w:pStyle w:val="4"/>
      <w:suff w:val="space"/>
      <w:lvlText w:val="%4"/>
      <w:lvlJc w:val="left"/>
      <w:pPr>
        <w:ind w:left="200" w:firstLine="0"/>
      </w:pPr>
      <w:rPr>
        <w:rFonts w:ascii="ＭＳ 明朝;MS Mincho" w:eastAsia="ＭＳ 明朝;MS Mincho" w:hAnsi="ＭＳ 明朝;MS Mincho"/>
        <w:b w:val="0"/>
        <w:i w:val="0"/>
        <w:sz w:val="22"/>
      </w:rPr>
    </w:lvl>
    <w:lvl w:ilvl="4">
      <w:start w:val="1"/>
      <w:numFmt w:val="none"/>
      <w:pStyle w:val="5"/>
      <w:suff w:val="nothing"/>
      <w:lvlText w:val="□"/>
      <w:lvlJc w:val="left"/>
      <w:pPr>
        <w:ind w:left="579" w:firstLine="0"/>
      </w:pPr>
      <w:rPr>
        <w:rFonts w:ascii="Century;Century" w:hAnsi="Century;Century"/>
        <w:sz w:val="22"/>
        <w:szCs w:val="21"/>
        <w:lang w:val="ja-JP" w:bidi="ja-JP"/>
      </w:rPr>
    </w:lvl>
    <w:lvl w:ilvl="5">
      <w:start w:val="1"/>
      <w:numFmt w:val="none"/>
      <w:pStyle w:val="6"/>
      <w:suff w:val="nothing"/>
      <w:lvlText w:val=""/>
      <w:lvlJc w:val="left"/>
      <w:pPr>
        <w:ind w:left="20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0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3177" w:hanging="426"/>
      </w:pPr>
    </w:lvl>
    <w:lvl w:ilvl="8">
      <w:start w:val="1"/>
      <w:numFmt w:val="none"/>
      <w:pStyle w:val="9"/>
      <w:suff w:val="nothing"/>
      <w:lvlText w:val=""/>
      <w:lvlJc w:val="left"/>
      <w:pPr>
        <w:ind w:left="3602" w:hanging="425"/>
      </w:pPr>
    </w:lvl>
  </w:abstractNum>
  <w:abstractNum w:abstractNumId="1" w15:restartNumberingAfterBreak="0">
    <w:nsid w:val="2AAC56A5"/>
    <w:multiLevelType w:val="multilevel"/>
    <w:tmpl w:val="80781D72"/>
    <w:lvl w:ilvl="0">
      <w:start w:val="1"/>
      <w:numFmt w:val="decimal"/>
      <w:pStyle w:val="2115pt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2241" w:hanging="823"/>
      </w:pPr>
      <w:rPr>
        <w:rFonts w:ascii="Times New Roman" w:eastAsia="ＭＳ 明朝;MS Mincho" w:hAnsi="Times New Roman" w:cs="Times New Roman"/>
        <w:b/>
        <w:bCs/>
        <w:sz w:val="22"/>
        <w:szCs w:val="21"/>
        <w:lang w:val="ja-JP" w:bidi="ja-JP"/>
      </w:rPr>
    </w:lvl>
    <w:lvl w:ilvl="2">
      <w:start w:val="1"/>
      <w:numFmt w:val="decimal"/>
      <w:suff w:val="nothing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position w:val="0"/>
        <w:sz w:val="22"/>
        <w:szCs w:val="21"/>
        <w:u w:val="none"/>
        <w:vertAlign w:val="baseline"/>
        <w:em w:val="none"/>
        <w:lang w:val="ja-JP" w:bidi="ja-JP"/>
      </w:rPr>
    </w:lvl>
    <w:lvl w:ilvl="3">
      <w:start w:val="1"/>
      <w:numFmt w:val="decimal"/>
      <w:suff w:val="space"/>
      <w:lvlText w:val="%4"/>
      <w:lvlJc w:val="left"/>
      <w:pPr>
        <w:ind w:left="200" w:firstLine="0"/>
      </w:pPr>
      <w:rPr>
        <w:rFonts w:ascii="ＭＳ 明朝;MS Mincho" w:eastAsia="ＭＳ 明朝;MS Mincho" w:hAnsi="ＭＳ 明朝;MS Mincho"/>
        <w:b w:val="0"/>
        <w:i w:val="0"/>
        <w:sz w:val="22"/>
      </w:rPr>
    </w:lvl>
    <w:lvl w:ilvl="4">
      <w:start w:val="1"/>
      <w:numFmt w:val="none"/>
      <w:suff w:val="nothing"/>
      <w:lvlText w:val="□"/>
      <w:lvlJc w:val="left"/>
      <w:pPr>
        <w:ind w:left="579" w:firstLine="0"/>
      </w:pPr>
      <w:rPr>
        <w:rFonts w:ascii="Century;Century" w:hAnsi="Century;Century"/>
        <w:sz w:val="22"/>
        <w:szCs w:val="21"/>
        <w:lang w:val="ja-JP" w:bidi="ja-JP"/>
      </w:rPr>
    </w:lvl>
    <w:lvl w:ilvl="5">
      <w:start w:val="1"/>
      <w:numFmt w:val="none"/>
      <w:suff w:val="nothing"/>
      <w:lvlText w:val=""/>
      <w:lvlJc w:val="left"/>
      <w:pPr>
        <w:ind w:left="200" w:firstLine="0"/>
      </w:pPr>
    </w:lvl>
    <w:lvl w:ilvl="6">
      <w:start w:val="1"/>
      <w:numFmt w:val="none"/>
      <w:suff w:val="nothing"/>
      <w:lvlText w:val=""/>
      <w:lvlJc w:val="left"/>
      <w:pPr>
        <w:ind w:left="200" w:firstLine="0"/>
      </w:pPr>
    </w:lvl>
    <w:lvl w:ilvl="7">
      <w:start w:val="1"/>
      <w:numFmt w:val="none"/>
      <w:suff w:val="nothing"/>
      <w:lvlText w:val=""/>
      <w:lvlJc w:val="left"/>
      <w:pPr>
        <w:ind w:left="3177" w:hanging="426"/>
      </w:pPr>
    </w:lvl>
    <w:lvl w:ilvl="8">
      <w:start w:val="1"/>
      <w:numFmt w:val="none"/>
      <w:suff w:val="nothing"/>
      <w:lvlText w:val=""/>
      <w:lvlJc w:val="left"/>
      <w:pPr>
        <w:ind w:left="3602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C6BB5"/>
    <w:rsid w:val="00123C11"/>
    <w:rsid w:val="001C6FA0"/>
    <w:rsid w:val="0039577A"/>
    <w:rsid w:val="004D1D2D"/>
    <w:rsid w:val="004D7A8F"/>
    <w:rsid w:val="005B2CAE"/>
    <w:rsid w:val="005E488F"/>
    <w:rsid w:val="006A2852"/>
    <w:rsid w:val="006C1FA1"/>
    <w:rsid w:val="008B713E"/>
    <w:rsid w:val="00937366"/>
    <w:rsid w:val="00EC6BB5"/>
    <w:rsid w:val="00E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C72055"/>
  <w15:docId w15:val="{50D661DE-B371-40A0-88F6-CFFB214C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Ｐ明朝" w:hAnsi="Century" w:cs="Times New Roman"/>
      <w:kern w:val="2"/>
      <w:sz w:val="21"/>
      <w:szCs w:val="21"/>
      <w:lang w:bidi="ar-SA"/>
    </w:rPr>
  </w:style>
  <w:style w:type="paragraph" w:styleId="1">
    <w:name w:val="heading 1"/>
    <w:basedOn w:val="a"/>
    <w:next w:val="a"/>
    <w:qFormat/>
    <w:pPr>
      <w:keepLines/>
      <w:numPr>
        <w:numId w:val="1"/>
      </w:numPr>
      <w:pBdr>
        <w:left w:val="double" w:sz="18" w:space="4" w:color="000000"/>
      </w:pBdr>
      <w:shd w:val="clear" w:color="auto" w:fill="666699"/>
      <w:spacing w:before="429" w:after="286"/>
      <w:jc w:val="left"/>
      <w:outlineLvl w:val="0"/>
    </w:pPr>
    <w:rPr>
      <w:rFonts w:ascii="HG丸ｺﾞｼｯｸM-PRO" w:eastAsia="HG丸ｺﾞｼｯｸM-PRO" w:hAnsi="HG丸ｺﾞｼｯｸM-PRO"/>
      <w:kern w:val="0"/>
      <w:sz w:val="27"/>
      <w:szCs w:val="27"/>
    </w:rPr>
  </w:style>
  <w:style w:type="paragraph" w:styleId="2">
    <w:name w:val="heading 2"/>
    <w:basedOn w:val="a"/>
    <w:next w:val="a"/>
    <w:qFormat/>
    <w:pPr>
      <w:tabs>
        <w:tab w:val="left" w:pos="210"/>
      </w:tabs>
      <w:outlineLvl w:val="1"/>
    </w:pPr>
    <w:rPr>
      <w:rFonts w:ascii="HG丸ｺﾞｼｯｸM-PRO" w:eastAsia="ＭＳ ゴシック;MS Gothic" w:hAnsi="HG丸ｺﾞｼｯｸM-PRO"/>
      <w:b/>
      <w:sz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00"/>
      <w:jc w:val="left"/>
      <w:outlineLvl w:val="2"/>
    </w:pPr>
    <w:rPr>
      <w:rFonts w:ascii="ＭＳ 明朝;MS Mincho" w:hAnsi="ＭＳ 明朝;MS Mincho"/>
      <w:sz w:val="22"/>
    </w:rPr>
  </w:style>
  <w:style w:type="paragraph" w:styleId="4">
    <w:name w:val="heading 4"/>
    <w:basedOn w:val="2"/>
    <w:next w:val="a"/>
    <w:qFormat/>
    <w:pPr>
      <w:numPr>
        <w:ilvl w:val="3"/>
        <w:numId w:val="1"/>
      </w:numPr>
      <w:tabs>
        <w:tab w:val="clear" w:pos="210"/>
      </w:tabs>
      <w:outlineLvl w:val="3"/>
    </w:pPr>
    <w:rPr>
      <w:rFonts w:ascii="ＭＳ 明朝;MS Mincho" w:eastAsia="ＭＳ 明朝;MS Mincho" w:hAnsi="ＭＳ 明朝;MS Mincho"/>
      <w:b w:val="0"/>
      <w:sz w:val="22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utlineLvl w:val="4"/>
    </w:pPr>
    <w:rPr>
      <w:rFonts w:ascii="ＭＳ 明朝;MS Mincho" w:hAnsi="ＭＳ 明朝;MS Mincho"/>
      <w:sz w:val="22"/>
    </w:rPr>
  </w:style>
  <w:style w:type="paragraph" w:styleId="6">
    <w:name w:val="heading 6"/>
    <w:basedOn w:val="3"/>
    <w:next w:val="a"/>
    <w:qFormat/>
    <w:pPr>
      <w:numPr>
        <w:ilvl w:val="5"/>
      </w:numPr>
      <w:shd w:val="clear" w:color="auto" w:fill="333333"/>
      <w:outlineLvl w:val="5"/>
    </w:pPr>
    <w:rPr>
      <w:rFonts w:ascii="ＭＳ ゴシック;MS Gothic" w:eastAsia="ＭＳ ゴシック;MS Gothic" w:hAnsi="ＭＳ ゴシック;MS Gothic"/>
      <w:bCs/>
      <w:color w:val="FFFFFF"/>
      <w:sz w:val="18"/>
      <w:szCs w:val="1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ＭＳ Ｐ明朝" w:eastAsia="ＭＳ Ｐ明朝" w:hAnsi="ＭＳ Ｐ明朝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ＭＳ Ｐ明朝" w:eastAsia="ＭＳ Ｐ明朝" w:hAnsi="ＭＳ Ｐ明朝" w:cs="Times New Roman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4z2">
    <w:name w:val="WW8Num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z3">
    <w:name w:val="WW8Num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5z2">
    <w:name w:val="WW8Num5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5z3">
    <w:name w:val="WW8Num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6z3">
    <w:name w:val="WW8Num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7z2">
    <w:name w:val="WW8Num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7z3">
    <w:name w:val="WW8Num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7z4">
    <w:name w:val="WW8Num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8z3">
    <w:name w:val="WW8Num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9z2">
    <w:name w:val="WW8Num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9z3">
    <w:name w:val="WW8Num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0z3">
    <w:name w:val="WW8Num1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0z4">
    <w:name w:val="WW8Num10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1z3">
    <w:name w:val="WW8Num1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2z2">
    <w:name w:val="WW8Num12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2z3">
    <w:name w:val="WW8Num1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3z2">
    <w:name w:val="WW8Num1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3z3">
    <w:name w:val="WW8Num1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3z4">
    <w:name w:val="WW8Num13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4z2">
    <w:name w:val="WW8Num1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4z3">
    <w:name w:val="WW8Num1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4z4">
    <w:name w:val="WW8Num14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5z2">
    <w:name w:val="WW8Num15z2"/>
    <w:qFormat/>
    <w:rPr>
      <w:rFonts w:ascii="Times New Roman" w:eastAsia="Times New Roman" w:hAnsi="Times New Roman" w:cs="Times New Roman"/>
      <w:sz w:val="22"/>
      <w:szCs w:val="21"/>
      <w:lang w:val="ja-JP" w:bidi="ja-JP"/>
    </w:rPr>
  </w:style>
  <w:style w:type="character" w:customStyle="1" w:styleId="WW8Num15z3">
    <w:name w:val="WW8Num1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6z3">
    <w:name w:val="WW8Num1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17z2">
    <w:name w:val="WW8Num1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7z3">
    <w:name w:val="WW8Num1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7z4">
    <w:name w:val="WW8Num1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18z3">
    <w:name w:val="WW8Num1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rFonts w:ascii="ＭＳ ゴシック;MS Gothic" w:eastAsia="ＭＳ ゴシック;MS Gothic" w:hAnsi="ＭＳ ゴシック;MS Gothic"/>
      <w:b/>
      <w:i w:val="0"/>
      <w:sz w:val="20"/>
      <w:szCs w:val="20"/>
    </w:rPr>
  </w:style>
  <w:style w:type="character" w:customStyle="1" w:styleId="WW8Num19z2">
    <w:name w:val="WW8Num1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19z3">
    <w:name w:val="WW8Num1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20z2">
    <w:name w:val="WW8Num2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0z3">
    <w:name w:val="WW8Num2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1z3">
    <w:name w:val="WW8Num2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2z3">
    <w:name w:val="WW8Num2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3z2">
    <w:name w:val="WW8Num2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3z3">
    <w:name w:val="WW8Num2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3z4">
    <w:name w:val="WW8Num23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4z3">
    <w:name w:val="WW8Num2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5z3">
    <w:name w:val="WW8Num2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5z4">
    <w:name w:val="WW8Num25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6z3">
    <w:name w:val="WW8Num26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6z4">
    <w:name w:val="WW8Num26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27z2">
    <w:name w:val="WW8Num27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27z3">
    <w:name w:val="WW8Num2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27z4">
    <w:name w:val="WW8Num27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28z0">
    <w:name w:val="WW8Num28z0"/>
    <w:qFormat/>
    <w:rPr>
      <w:rFonts w:ascii="ＭＳ 明朝;MS Mincho" w:eastAsia="ＭＳ 明朝;MS Mincho" w:hAnsi="ＭＳ 明朝;MS Mincho" w:cs="Times New Roman"/>
    </w:rPr>
  </w:style>
  <w:style w:type="character" w:customStyle="1" w:styleId="WW8Num28z1">
    <w:name w:val="WW8Num28z1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29z3">
    <w:name w:val="WW8Num2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0z3">
    <w:name w:val="WW8Num3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1z0">
    <w:name w:val="WW8Num31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31z1">
    <w:name w:val="WW8Num31z1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ＭＳ 明朝;MS Mincho" w:hAnsi="ＭＳ 明朝;MS Mincho" w:cs="ＭＳ 明朝;MS Mincho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34z2">
    <w:name w:val="WW8Num34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4z3">
    <w:name w:val="WW8Num34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4z4">
    <w:name w:val="WW8Num34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5z3">
    <w:name w:val="WW8Num35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6z0">
    <w:name w:val="WW8Num36z0"/>
    <w:qFormat/>
    <w:rPr>
      <w:rFonts w:ascii="ＭＳ ゴシック;MS Gothic" w:eastAsia="ＭＳ ゴシック;MS Gothic" w:hAnsi="ＭＳ ゴシック;MS Gothic" w:cs="Times New Roman"/>
    </w:rPr>
  </w:style>
  <w:style w:type="character" w:customStyle="1" w:styleId="WW8Num36z1">
    <w:name w:val="WW8Num36z1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37z3">
    <w:name w:val="WW8Num37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38z2">
    <w:name w:val="WW8Num38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8z3">
    <w:name w:val="WW8Num38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38z4">
    <w:name w:val="WW8Num38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39z0">
    <w:name w:val="WW8Num39z0"/>
    <w:qFormat/>
  </w:style>
  <w:style w:type="character" w:customStyle="1" w:styleId="WW8Num39z1">
    <w:name w:val="WW8Num39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39z2">
    <w:name w:val="WW8Num39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39z3">
    <w:name w:val="WW8Num39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40z2">
    <w:name w:val="WW8Num40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0z3">
    <w:name w:val="WW8Num40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0z4">
    <w:name w:val="WW8Num40z4"/>
    <w:qFormat/>
    <w:rPr>
      <w:rFonts w:ascii="Century;Century" w:hAnsi="Century;Century"/>
      <w:sz w:val="22"/>
      <w:szCs w:val="21"/>
      <w:lang w:val="ja-JP" w:bidi="ja-JP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  <w:rPr>
      <w:rFonts w:ascii="Times New Roman" w:eastAsia="ＭＳ 明朝;MS Mincho" w:hAnsi="Times New Roman" w:cs="Times New Roman"/>
      <w:b/>
      <w:bCs/>
      <w:sz w:val="22"/>
      <w:szCs w:val="21"/>
      <w:lang w:val="ja-JP" w:bidi="ja-JP"/>
    </w:rPr>
  </w:style>
  <w:style w:type="character" w:customStyle="1" w:styleId="WW8Num41z2">
    <w:name w:val="WW8Num41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1z3">
    <w:name w:val="WW8Num41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  <w:rPr>
      <w:rFonts w:ascii="HG丸ｺﾞｼｯｸM-PRO" w:eastAsia="HG丸ｺﾞｼｯｸM-PRO" w:hAnsi="HG丸ｺﾞｼｯｸM-PRO"/>
      <w:b/>
      <w:i w:val="0"/>
      <w:sz w:val="24"/>
    </w:rPr>
  </w:style>
  <w:style w:type="character" w:customStyle="1" w:styleId="WW8Num42z3">
    <w:name w:val="WW8Num42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  <w:rPr>
      <w:rFonts w:ascii="ＭＳ ゴシック;MS Gothic" w:eastAsia="ＭＳ ゴシック;MS Gothic" w:hAnsi="ＭＳ ゴシック;MS Gothic"/>
      <w:b/>
      <w:i w:val="0"/>
      <w:sz w:val="22"/>
      <w:szCs w:val="22"/>
    </w:rPr>
  </w:style>
  <w:style w:type="character" w:customStyle="1" w:styleId="WW8Num43z2">
    <w:name w:val="WW8Num43z2"/>
    <w:qFormat/>
    <w:rPr>
      <w:rFonts w:ascii="Times New Roman" w:eastAsia="Times New Roman" w:hAnsi="Times New Roman" w:cs="Times New Roman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position w:val="0"/>
      <w:sz w:val="22"/>
      <w:szCs w:val="21"/>
      <w:u w:val="none"/>
      <w:vertAlign w:val="baseline"/>
      <w:em w:val="none"/>
      <w:lang w:val="ja-JP" w:bidi="ja-JP"/>
    </w:rPr>
  </w:style>
  <w:style w:type="character" w:customStyle="1" w:styleId="WW8Num43z3">
    <w:name w:val="WW8Num43z3"/>
    <w:qFormat/>
    <w:rPr>
      <w:rFonts w:ascii="ＭＳ 明朝;MS Mincho" w:eastAsia="ＭＳ 明朝;MS Mincho" w:hAnsi="ＭＳ 明朝;MS Mincho"/>
      <w:b w:val="0"/>
      <w:i w:val="0"/>
      <w:sz w:val="22"/>
    </w:rPr>
  </w:style>
  <w:style w:type="character" w:customStyle="1" w:styleId="FootnoteCharacters">
    <w:name w:val="Footnote Characters"/>
    <w:qFormat/>
    <w:rPr>
      <w:rFonts w:ascii="ＭＳ 明朝;MS Mincho" w:eastAsia="ＭＳ 明朝;MS Mincho" w:hAnsi="ＭＳ 明朝;MS Mincho"/>
      <w:strike w:val="0"/>
      <w:dstrike w:val="0"/>
      <w:color w:val="000000"/>
      <w:sz w:val="16"/>
      <w:szCs w:val="16"/>
      <w:u w:val="none"/>
      <w:vertAlign w:val="superscript"/>
    </w:rPr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neNumbering">
    <w:name w:val="Line Numbering"/>
    <w:basedOn w:val="a0"/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30">
    <w:name w:val="見出し 3 (文字) (文字)"/>
    <w:qFormat/>
    <w:rPr>
      <w:rFonts w:ascii="ＭＳ 明朝;MS Mincho" w:eastAsia="ＭＳ 明朝;MS Mincho" w:hAnsi="ＭＳ 明朝;MS Mincho" w:cs="Century"/>
      <w:kern w:val="2"/>
      <w:sz w:val="22"/>
      <w:szCs w:val="21"/>
      <w:lang w:val="en-US" w:eastAsia="ja-JP" w:bidi="ar-SA"/>
    </w:rPr>
  </w:style>
  <w:style w:type="character" w:customStyle="1" w:styleId="3105pt">
    <w:name w:val="スタイル 見出し 3 + 10.5 pt (文字)"/>
    <w:qFormat/>
    <w:rPr>
      <w:rFonts w:ascii="ＭＳ 明朝;MS Mincho" w:eastAsia="ＭＳ 明朝;MS Mincho" w:hAnsi="ＭＳ 明朝;MS Mincho" w:cs="Century"/>
      <w:kern w:val="2"/>
      <w:sz w:val="21"/>
      <w:szCs w:val="21"/>
      <w:lang w:val="en-US" w:eastAsia="ja-JP" w:bidi="ar-SA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4">
    <w:name w:val="脚注文字列 (文字)"/>
    <w:qFormat/>
    <w:rPr>
      <w:rFonts w:ascii="ＭＳ 明朝;MS Mincho" w:eastAsia="ＭＳ Ｐ明朝" w:hAnsi="ＭＳ 明朝;MS Mincho" w:cs="ＭＳ 明朝;MS Mincho"/>
      <w:color w:val="000000"/>
      <w:spacing w:val="20"/>
      <w:sz w:val="16"/>
      <w:szCs w:val="16"/>
      <w:lang w:val="en-US" w:eastAsia="ja-JP" w:bidi="ar-SA"/>
    </w:rPr>
  </w:style>
  <w:style w:type="character" w:customStyle="1" w:styleId="50">
    <w:name w:val="見出し 5 (文字)"/>
    <w:qFormat/>
    <w:rPr>
      <w:rFonts w:ascii="ＭＳ 明朝;MS Mincho" w:eastAsia="ＭＳ Ｐ明朝" w:hAnsi="ＭＳ 明朝;MS Mincho" w:cs="Century"/>
      <w:kern w:val="2"/>
      <w:sz w:val="22"/>
      <w:szCs w:val="21"/>
      <w:lang w:val="en-US" w:eastAsia="ja-JP" w:bidi="ar-SA"/>
    </w:rPr>
  </w:style>
  <w:style w:type="character" w:customStyle="1" w:styleId="51">
    <w:name w:val="スタイル 見出し 5 + 太字 下線 (文字)"/>
    <w:qFormat/>
    <w:rPr>
      <w:rFonts w:ascii="ＭＳ 明朝;MS Mincho" w:eastAsia="ＭＳ Ｐ明朝" w:hAnsi="ＭＳ 明朝;MS Mincho" w:cs="Century"/>
      <w:bCs/>
      <w:kern w:val="2"/>
      <w:sz w:val="22"/>
      <w:szCs w:val="21"/>
      <w:u w:val="single"/>
      <w:lang w:val="en-US" w:eastAsia="ja-JP" w:bidi="ar-SA"/>
    </w:rPr>
  </w:style>
  <w:style w:type="character" w:customStyle="1" w:styleId="a5">
    <w:name w:val="フッター (文字)"/>
    <w:qFormat/>
    <w:rPr>
      <w:rFonts w:eastAsia="ＭＳ Ｐ明朝"/>
      <w:kern w:val="2"/>
      <w:sz w:val="21"/>
      <w:szCs w:val="21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6">
    <w:name w:val="Body Text"/>
    <w:basedOn w:val="a"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color w:val="000000"/>
      <w:kern w:val="0"/>
      <w:sz w:val="22"/>
    </w:rPr>
  </w:style>
  <w:style w:type="paragraph" w:styleId="a7">
    <w:name w:val="List"/>
    <w:basedOn w:val="a6"/>
    <w:rPr>
      <w:rFonts w:cs="TakaoPGothic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9">
    <w:name w:val="footnote text"/>
    <w:basedOn w:val="a"/>
    <w:pPr>
      <w:snapToGrid w:val="0"/>
      <w:jc w:val="left"/>
    </w:pPr>
    <w:rPr>
      <w:rFonts w:ascii="ＭＳ 明朝;MS Mincho" w:hAnsi="ＭＳ 明朝;MS Mincho" w:cs="ＭＳ 明朝;MS Mincho"/>
      <w:color w:val="000000"/>
      <w:spacing w:val="20"/>
      <w:kern w:val="0"/>
      <w:sz w:val="16"/>
      <w:szCs w:val="16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Note Heading"/>
    <w:basedOn w:val="a"/>
    <w:next w:val="a"/>
    <w:qFormat/>
    <w:pPr>
      <w:jc w:val="center"/>
    </w:pPr>
    <w:rPr>
      <w:rFonts w:ascii="Times New Roman" w:eastAsia="ＭＳ Ｐゴシック" w:hAnsi="Times New Roman"/>
      <w:sz w:val="22"/>
      <w:szCs w:val="22"/>
    </w:rPr>
  </w:style>
  <w:style w:type="paragraph" w:styleId="ad">
    <w:name w:val="Body Text Indent"/>
    <w:basedOn w:val="a"/>
    <w:pPr>
      <w:ind w:left="420" w:hanging="210"/>
    </w:pPr>
    <w:rPr>
      <w:rFonts w:ascii="ＭＳ ゴシック;MS Gothic" w:eastAsia="ＭＳ ゴシック;MS Gothic" w:hAnsi="ＭＳ ゴシック;MS Gothic" w:cs="ＭＳ ゴシック;MS Gothic"/>
    </w:rPr>
  </w:style>
  <w:style w:type="paragraph" w:styleId="20">
    <w:name w:val="Body Text 2"/>
    <w:basedOn w:val="a"/>
    <w:qFormat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dstrike/>
      <w:kern w:val="0"/>
      <w:sz w:val="24"/>
    </w:rPr>
  </w:style>
  <w:style w:type="paragraph" w:styleId="ae">
    <w:name w:val="Closing"/>
    <w:basedOn w:val="a"/>
    <w:qFormat/>
    <w:pPr>
      <w:jc w:val="right"/>
    </w:pPr>
    <w:rPr>
      <w:rFonts w:ascii="ＭＳ ゴシック;MS Gothic" w:eastAsia="ＭＳ ゴシック;MS Gothic" w:hAnsi="ＭＳ ゴシック;MS Gothic" w:cs="ＭＳ ゴシック;MS Gothic"/>
      <w:color w:val="000000"/>
      <w:kern w:val="0"/>
      <w:sz w:val="24"/>
    </w:rPr>
  </w:style>
  <w:style w:type="paragraph" w:styleId="10">
    <w:name w:val="toc 1"/>
    <w:basedOn w:val="a"/>
    <w:next w:val="a"/>
    <w:pPr>
      <w:spacing w:after="120"/>
      <w:jc w:val="center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pPr>
      <w:ind w:left="21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pPr>
      <w:ind w:left="42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pPr>
      <w:ind w:left="630"/>
      <w:jc w:val="left"/>
    </w:pPr>
    <w:rPr>
      <w:sz w:val="18"/>
      <w:szCs w:val="18"/>
    </w:rPr>
  </w:style>
  <w:style w:type="paragraph" w:styleId="52">
    <w:name w:val="toc 5"/>
    <w:basedOn w:val="a"/>
    <w:next w:val="a"/>
    <w:pPr>
      <w:ind w:left="840"/>
      <w:jc w:val="left"/>
    </w:pPr>
    <w:rPr>
      <w:sz w:val="18"/>
      <w:szCs w:val="18"/>
    </w:rPr>
  </w:style>
  <w:style w:type="paragraph" w:styleId="60">
    <w:name w:val="toc 6"/>
    <w:basedOn w:val="a"/>
    <w:next w:val="a"/>
    <w:pPr>
      <w:ind w:left="1050"/>
      <w:jc w:val="left"/>
    </w:pPr>
    <w:rPr>
      <w:sz w:val="18"/>
      <w:szCs w:val="18"/>
    </w:rPr>
  </w:style>
  <w:style w:type="paragraph" w:styleId="70">
    <w:name w:val="toc 7"/>
    <w:basedOn w:val="a"/>
    <w:next w:val="a"/>
    <w:pPr>
      <w:ind w:left="1260"/>
      <w:jc w:val="left"/>
    </w:pPr>
    <w:rPr>
      <w:sz w:val="18"/>
      <w:szCs w:val="18"/>
    </w:rPr>
  </w:style>
  <w:style w:type="paragraph" w:styleId="80">
    <w:name w:val="toc 8"/>
    <w:basedOn w:val="a"/>
    <w:next w:val="a"/>
    <w:pPr>
      <w:ind w:left="1470"/>
      <w:jc w:val="left"/>
    </w:pPr>
    <w:rPr>
      <w:sz w:val="18"/>
      <w:szCs w:val="18"/>
    </w:rPr>
  </w:style>
  <w:style w:type="paragraph" w:styleId="90">
    <w:name w:val="toc 9"/>
    <w:basedOn w:val="a"/>
    <w:next w:val="a"/>
    <w:pPr>
      <w:ind w:left="1680"/>
      <w:jc w:val="left"/>
    </w:pPr>
    <w:rPr>
      <w:sz w:val="18"/>
      <w:szCs w:val="18"/>
    </w:rPr>
  </w:style>
  <w:style w:type="paragraph" w:styleId="32">
    <w:name w:val="Body Text 3"/>
    <w:basedOn w:val="a"/>
    <w:qFormat/>
    <w:pPr>
      <w:autoSpaceDE w:val="0"/>
      <w:jc w:val="left"/>
    </w:pPr>
    <w:rPr>
      <w:rFonts w:ascii="ＭＳ ゴシック;MS Gothic" w:eastAsia="ＭＳ ゴシック;MS Gothic" w:hAnsi="ＭＳ ゴシック;MS Gothic" w:cs="ＭＳ ゴシック;MS Gothic"/>
      <w:color w:val="FF0000"/>
      <w:kern w:val="0"/>
      <w:sz w:val="24"/>
    </w:rPr>
  </w:style>
  <w:style w:type="paragraph" w:styleId="22">
    <w:name w:val="Body Text Indent 2"/>
    <w:basedOn w:val="a"/>
    <w:qFormat/>
    <w:pPr>
      <w:ind w:firstLine="210"/>
    </w:pPr>
    <w:rPr>
      <w:rFonts w:ascii="ＭＳ ゴシック;MS Gothic" w:eastAsia="ＭＳ ゴシック;MS Gothic" w:hAnsi="ＭＳ ゴシック;MS Gothic" w:cs="ＭＳ ゴシック;MS Gothic"/>
    </w:rPr>
  </w:style>
  <w:style w:type="paragraph" w:styleId="af">
    <w:name w:val="Document Map"/>
    <w:basedOn w:val="a"/>
    <w:qFormat/>
    <w:pPr>
      <w:shd w:val="clear" w:color="auto" w:fill="000080"/>
    </w:pPr>
    <w:rPr>
      <w:rFonts w:ascii="Arial" w:eastAsia="ＭＳ ゴシック;MS Gothic" w:hAnsi="Arial" w:cs="Arial"/>
    </w:rPr>
  </w:style>
  <w:style w:type="paragraph" w:styleId="33">
    <w:name w:val="Body Text Indent 3"/>
    <w:basedOn w:val="a"/>
    <w:qFormat/>
    <w:pPr>
      <w:autoSpaceDE w:val="0"/>
      <w:ind w:firstLine="240"/>
      <w:jc w:val="left"/>
    </w:pPr>
    <w:rPr>
      <w:rFonts w:ascii="ＭＳ ゴシック;MS Gothic" w:eastAsia="ＭＳ ゴシック;MS Gothic" w:hAnsi="ＭＳ ゴシック;MS Gothic" w:cs="ＭＳ ゴシック;MS Gothic"/>
      <w:color w:val="0000FF"/>
      <w:kern w:val="0"/>
      <w:sz w:val="24"/>
    </w:rPr>
  </w:style>
  <w:style w:type="paragraph" w:customStyle="1" w:styleId="af0">
    <w:name w:val="号"/>
    <w:basedOn w:val="a"/>
    <w:qFormat/>
    <w:pPr>
      <w:overflowPunct w:val="0"/>
      <w:autoSpaceDE w:val="0"/>
      <w:ind w:left="420" w:hanging="420"/>
    </w:pPr>
    <w:rPr>
      <w:rFonts w:ascii="ＭＳ 明朝;MS Mincho" w:hAnsi="ＭＳ 明朝;MS Mincho"/>
      <w:szCs w:val="20"/>
    </w:rPr>
  </w:style>
  <w:style w:type="paragraph" w:customStyle="1" w:styleId="86">
    <w:name w:val="第＊条86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860">
    <w:name w:val="項86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af1">
    <w:name w:val="第＊条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af2">
    <w:name w:val="項"/>
    <w:basedOn w:val="a"/>
    <w:qFormat/>
    <w:pPr>
      <w:overflowPunct w:val="0"/>
      <w:autoSpaceDE w:val="0"/>
      <w:ind w:left="210" w:hanging="210"/>
    </w:pPr>
    <w:rPr>
      <w:rFonts w:ascii="ＭＳ 明朝;MS Mincho" w:hAnsi="ＭＳ 明朝;MS Mincho"/>
      <w:szCs w:val="20"/>
    </w:rPr>
  </w:style>
  <w:style w:type="paragraph" w:customStyle="1" w:styleId="HTMLBody">
    <w:name w:val="HTML Body"/>
    <w:qFormat/>
    <w:pPr>
      <w:widowControl w:val="0"/>
      <w:autoSpaceDE w:val="0"/>
    </w:pPr>
    <w:rPr>
      <w:rFonts w:ascii="ＭＳ Ｐゴシック" w:eastAsia="ＭＳ Ｐゴシック" w:hAnsi="ＭＳ Ｐゴシック" w:cs="Times New Roman"/>
      <w:lang w:bidi="ar-SA"/>
    </w:rPr>
  </w:style>
  <w:style w:type="paragraph" w:styleId="11">
    <w:name w:val="index 1"/>
    <w:basedOn w:val="a"/>
    <w:next w:val="a"/>
    <w:pPr>
      <w:ind w:left="210" w:hanging="210"/>
    </w:pPr>
  </w:style>
  <w:style w:type="paragraph" w:styleId="23">
    <w:name w:val="index 2"/>
    <w:basedOn w:val="a"/>
    <w:next w:val="a"/>
    <w:pPr>
      <w:ind w:left="100" w:hanging="210"/>
    </w:pPr>
  </w:style>
  <w:style w:type="paragraph" w:styleId="34">
    <w:name w:val="index 3"/>
    <w:basedOn w:val="a"/>
    <w:next w:val="a"/>
    <w:pPr>
      <w:ind w:left="200" w:hanging="210"/>
    </w:pPr>
  </w:style>
  <w:style w:type="paragraph" w:styleId="41">
    <w:name w:val="index 4"/>
    <w:basedOn w:val="a"/>
    <w:next w:val="a"/>
    <w:qFormat/>
    <w:pPr>
      <w:ind w:left="300" w:hanging="210"/>
    </w:pPr>
  </w:style>
  <w:style w:type="paragraph" w:styleId="53">
    <w:name w:val="index 5"/>
    <w:basedOn w:val="a"/>
    <w:next w:val="a"/>
    <w:qFormat/>
    <w:pPr>
      <w:ind w:left="400" w:hanging="210"/>
    </w:pPr>
  </w:style>
  <w:style w:type="paragraph" w:styleId="61">
    <w:name w:val="index 6"/>
    <w:basedOn w:val="a"/>
    <w:next w:val="a"/>
    <w:qFormat/>
    <w:pPr>
      <w:ind w:left="500" w:hanging="210"/>
    </w:pPr>
  </w:style>
  <w:style w:type="paragraph" w:styleId="71">
    <w:name w:val="index 7"/>
    <w:basedOn w:val="a"/>
    <w:next w:val="a"/>
    <w:qFormat/>
    <w:pPr>
      <w:ind w:left="600" w:hanging="210"/>
    </w:pPr>
  </w:style>
  <w:style w:type="paragraph" w:styleId="81">
    <w:name w:val="index 8"/>
    <w:basedOn w:val="a"/>
    <w:next w:val="a"/>
    <w:qFormat/>
    <w:pPr>
      <w:ind w:left="700" w:hanging="210"/>
    </w:pPr>
  </w:style>
  <w:style w:type="paragraph" w:styleId="91">
    <w:name w:val="index 9"/>
    <w:basedOn w:val="a"/>
    <w:next w:val="a"/>
    <w:qFormat/>
    <w:pPr>
      <w:ind w:left="800" w:hanging="210"/>
    </w:pPr>
  </w:style>
  <w:style w:type="paragraph" w:styleId="af3">
    <w:name w:val="index heading"/>
    <w:basedOn w:val="a"/>
    <w:next w:val="11"/>
  </w:style>
  <w:style w:type="paragraph" w:styleId="af4">
    <w:name w:val="table of figures"/>
    <w:basedOn w:val="a"/>
    <w:next w:val="a"/>
    <w:qFormat/>
    <w:pPr>
      <w:ind w:left="850" w:hanging="425"/>
    </w:pPr>
  </w:style>
  <w:style w:type="paragraph" w:styleId="af5">
    <w:name w:val="Date"/>
    <w:basedOn w:val="a"/>
    <w:next w:val="a"/>
    <w:qFormat/>
    <w:rPr>
      <w:sz w:val="26"/>
      <w:szCs w:val="20"/>
    </w:rPr>
  </w:style>
  <w:style w:type="paragraph" w:styleId="af6">
    <w:name w:val="Balloon Text"/>
    <w:basedOn w:val="a"/>
    <w:qFormat/>
    <w:rPr>
      <w:rFonts w:ascii="Arial" w:eastAsia="ＭＳ ゴシック;MS Gothic" w:hAnsi="Arial" w:cs="Arial"/>
      <w:sz w:val="18"/>
      <w:szCs w:val="18"/>
    </w:rPr>
  </w:style>
  <w:style w:type="paragraph" w:customStyle="1" w:styleId="af7">
    <w:name w:val="標準 + ＭＳ 明朝"/>
    <w:basedOn w:val="a"/>
    <w:qFormat/>
    <w:rPr>
      <w:rFonts w:ascii="ＭＳ 明朝;MS Mincho" w:hAnsi="ＭＳ 明朝;MS Mincho" w:cs="ＭＳ 明朝;MS Mincho"/>
      <w:sz w:val="24"/>
    </w:rPr>
  </w:style>
  <w:style w:type="paragraph" w:customStyle="1" w:styleId="66QA11pt">
    <w:name w:val="スタイル 見出し 6見出し 6（Q&amp;A） + 11 pt"/>
    <w:basedOn w:val="6"/>
    <w:qFormat/>
    <w:pPr>
      <w:numPr>
        <w:ilvl w:val="0"/>
        <w:numId w:val="0"/>
      </w:numPr>
      <w:pBdr>
        <w:left w:val="single" w:sz="4" w:space="4" w:color="000000"/>
        <w:bottom w:val="single" w:sz="4" w:space="1" w:color="000000"/>
      </w:pBdr>
      <w:shd w:val="clear" w:color="auto" w:fill="auto"/>
      <w:jc w:val="both"/>
    </w:pPr>
    <w:rPr>
      <w:bCs w:val="0"/>
      <w:sz w:val="22"/>
    </w:rPr>
  </w:style>
  <w:style w:type="paragraph" w:customStyle="1" w:styleId="66QA11pt1">
    <w:name w:val="スタイル 見出し 6見出し 6（Q&amp;A） + 11 pt1"/>
    <w:basedOn w:val="6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auto"/>
      <w:jc w:val="both"/>
    </w:pPr>
    <w:rPr>
      <w:bCs w:val="0"/>
      <w:sz w:val="22"/>
    </w:rPr>
  </w:style>
  <w:style w:type="paragraph" w:customStyle="1" w:styleId="11pt1">
    <w:name w:val="スタイル (英数字) ＭＳ 明朝 11 pt 最初の行 :  1 字"/>
    <w:basedOn w:val="a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220"/>
    </w:pPr>
    <w:rPr>
      <w:rFonts w:ascii="ＭＳ 明朝;MS Mincho" w:hAnsi="ＭＳ 明朝;MS Mincho" w:cs="ＭＳ 明朝;MS Mincho"/>
      <w:sz w:val="22"/>
      <w:szCs w:val="22"/>
    </w:rPr>
  </w:style>
  <w:style w:type="paragraph" w:customStyle="1" w:styleId="66QA11pt2">
    <w:name w:val="スタイル 見出し 6見出し 6（Q&amp;A） + 11 pt2"/>
    <w:basedOn w:val="6"/>
    <w:qFormat/>
    <w:pPr>
      <w:numPr>
        <w:ilvl w:val="0"/>
        <w:numId w:val="0"/>
      </w:numPr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shd w:val="clear" w:color="auto" w:fill="auto"/>
      <w:jc w:val="both"/>
    </w:pPr>
    <w:rPr>
      <w:b/>
      <w:bCs w:val="0"/>
      <w:color w:val="000000"/>
      <w:sz w:val="22"/>
      <w:szCs w:val="22"/>
    </w:rPr>
  </w:style>
  <w:style w:type="paragraph" w:customStyle="1" w:styleId="42">
    <w:name w:val="標準 + 最初の行 :  4 字"/>
    <w:basedOn w:val="a"/>
    <w:qFormat/>
    <w:pPr>
      <w:ind w:left="598" w:firstLine="200"/>
    </w:pPr>
    <w:rPr>
      <w:sz w:val="20"/>
      <w:szCs w:val="20"/>
    </w:rPr>
  </w:style>
  <w:style w:type="paragraph" w:styleId="af8">
    <w:name w:val="endnote text"/>
    <w:basedOn w:val="a"/>
    <w:pPr>
      <w:snapToGrid w:val="0"/>
      <w:jc w:val="left"/>
    </w:pPr>
  </w:style>
  <w:style w:type="paragraph" w:customStyle="1" w:styleId="1151">
    <w:name w:val="スタイル 見出し 1 + 段落前 :  1.5 行 段落後 :  1 行"/>
    <w:basedOn w:val="1"/>
    <w:qFormat/>
    <w:pPr>
      <w:numPr>
        <w:numId w:val="0"/>
      </w:numPr>
      <w:pBdr>
        <w:left w:val="single" w:sz="4" w:space="4" w:color="000000"/>
        <w:bottom w:val="single" w:sz="4" w:space="1" w:color="000000"/>
      </w:pBdr>
      <w:shd w:val="clear" w:color="auto" w:fill="FFFFFF"/>
      <w:spacing w:before="360" w:after="240"/>
    </w:pPr>
    <w:rPr>
      <w:rFonts w:ascii="HG創英角ｺﾞｼｯｸUB" w:eastAsia="HG創英角ｺﾞｼｯｸUB" w:hAnsi="HG創英角ｺﾞｼｯｸUB" w:cs="ＭＳ 明朝;MS Mincho"/>
      <w:sz w:val="28"/>
      <w:szCs w:val="28"/>
    </w:rPr>
  </w:style>
  <w:style w:type="paragraph" w:customStyle="1" w:styleId="2115pt0">
    <w:name w:val="スタイル 見出し 2（ ） + 11.5 pt"/>
    <w:basedOn w:val="2"/>
    <w:qFormat/>
    <w:rPr>
      <w:bCs/>
      <w:sz w:val="22"/>
    </w:rPr>
  </w:style>
  <w:style w:type="paragraph" w:customStyle="1" w:styleId="2115pt">
    <w:name w:val="スタイル スタイル 見出し 2（ ） + 11.5 pt +"/>
    <w:basedOn w:val="2115pt0"/>
    <w:qFormat/>
    <w:pPr>
      <w:numPr>
        <w:numId w:val="2"/>
      </w:numPr>
    </w:pPr>
    <w:rPr>
      <w:kern w:val="0"/>
    </w:rPr>
  </w:style>
  <w:style w:type="paragraph" w:styleId="Web">
    <w:name w:val="Normal (Web)"/>
    <w:basedOn w:val="a"/>
    <w:qFormat/>
    <w:pPr>
      <w:widowControl/>
      <w:spacing w:before="280" w:after="2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</w:pPr>
    <w:rPr>
      <w:rFonts w:ascii="ＭＳ ゴシック;MS Gothic" w:eastAsia="ＭＳ ゴシック;MS Gothic" w:hAnsi="ＭＳ ゴシック;MS Gothic" w:cs="ＭＳ ゴシック;MS Gothic"/>
      <w:color w:val="000000"/>
      <w:lang w:bidi="ar-SA"/>
    </w:rPr>
  </w:style>
  <w:style w:type="paragraph" w:customStyle="1" w:styleId="54">
    <w:name w:val="スタイル 見出し 5 + 太字 下線"/>
    <w:basedOn w:val="5"/>
    <w:qFormat/>
    <w:pPr>
      <w:numPr>
        <w:ilvl w:val="0"/>
        <w:numId w:val="0"/>
      </w:numPr>
    </w:pPr>
    <w:rPr>
      <w:bCs/>
      <w:u w:val="single"/>
    </w:rPr>
  </w:style>
  <w:style w:type="paragraph" w:customStyle="1" w:styleId="af9">
    <w:name w:val="文豪"/>
    <w:qFormat/>
    <w:pPr>
      <w:widowControl w:val="0"/>
      <w:autoSpaceDE w:val="0"/>
      <w:spacing w:line="456" w:lineRule="atLeast"/>
      <w:jc w:val="both"/>
    </w:pPr>
    <w:rPr>
      <w:rFonts w:ascii="ＭＳ 明朝;ＭＳ 明朝" w:eastAsia="ＭＳ 明朝;ＭＳ 明朝" w:hAnsi="ＭＳ 明朝;ＭＳ 明朝" w:cs="Century;Century"/>
      <w:spacing w:val="6"/>
      <w:lang w:bidi="ar-SA"/>
    </w:rPr>
  </w:style>
  <w:style w:type="paragraph" w:styleId="afa">
    <w:name w:val="TOC Heading"/>
    <w:basedOn w:val="1"/>
    <w:next w:val="a"/>
    <w:qFormat/>
    <w:pPr>
      <w:keepNext/>
      <w:widowControl/>
      <w:numPr>
        <w:numId w:val="0"/>
      </w:numPr>
      <w:pBdr>
        <w:left w:val="nil"/>
      </w:pBdr>
      <w:shd w:val="clear" w:color="auto" w:fill="auto"/>
      <w:spacing w:before="480" w:after="0" w:line="276" w:lineRule="auto"/>
    </w:pPr>
    <w:rPr>
      <w:rFonts w:ascii="Arial" w:eastAsia="ＭＳ ゴシック;MS Gothic" w:hAnsi="Arial"/>
      <w:b/>
      <w:bCs/>
      <w:color w:val="365F91"/>
      <w:sz w:val="28"/>
      <w:szCs w:val="28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3A7D-842A-4C46-AAA8-C4325A699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前川 拓哉</cp:lastModifiedBy>
  <cp:revision>13</cp:revision>
  <cp:lastPrinted>2025-09-22T08:17:00Z</cp:lastPrinted>
  <dcterms:created xsi:type="dcterms:W3CDTF">2025-09-22T05:24:00Z</dcterms:created>
  <dcterms:modified xsi:type="dcterms:W3CDTF">2025-09-29T04:00:00Z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2015-05-27T12:01:00Z</dcterms:created>
  <dc:creator>nisikawa</dc:creator>
  <dc:description/>
  <cp:keywords/>
  <dc:language>ja-JP</dc:language>
  <cp:lastModifiedBy>飯盛　香奈子</cp:lastModifiedBy>
  <cp:lastPrinted>2010-11-05T13:59:00Z</cp:lastPrinted>
  <dcterms:modified xsi:type="dcterms:W3CDTF">2015-11-26T08:51:00Z</dcterms:modified>
  <cp:revision>8</cp:revision>
  <dc:subject/>
  <dc:title>指定管理者制度導入マニュアル</dc:title>
</cp:coreProperties>
</file>