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ＭＳ 明朝" w:hAnsi="ＭＳ 明朝" w:asciiTheme="minorEastAsia" w:hAnsiTheme="minorEastAsia"/>
          <w:color w:val="000000" w:themeColor="text1"/>
          <w:szCs w:val="24"/>
        </w:rPr>
      </w:pPr>
      <w:bookmarkStart w:id="0" w:name="_GoBack"/>
      <w:bookmarkEnd w:id="0"/>
      <w:r>
        <w:rPr>
          <w:rFonts w:ascii="ＭＳ 明朝" w:hAnsi="ＭＳ 明朝" w:asciiTheme="minorEastAsia" w:hAnsiTheme="minorEastAsia"/>
          <w:color w:val="000000" w:themeColor="text1"/>
          <w:szCs w:val="24"/>
        </w:rPr>
        <w:t>様式第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1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号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(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第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7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条関係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)</w:t>
      </w:r>
    </w:p>
    <w:p>
      <w:pPr>
        <w:pStyle w:val="Normal"/>
        <w:spacing w:lineRule="auto" w:line="276"/>
        <w:rPr>
          <w:rFonts w:ascii="ＭＳ 明朝" w:hAnsi="ＭＳ 明朝"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ascii="ＭＳ 明朝" w:hAnsi="ＭＳ 明朝"/>
          <w:color w:val="000000" w:themeColor="text1"/>
          <w:szCs w:val="24"/>
        </w:rPr>
      </w:r>
    </w:p>
    <w:p>
      <w:pPr>
        <w:pStyle w:val="Normal"/>
        <w:spacing w:lineRule="auto" w:line="276"/>
        <w:jc w:val="center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早島町子育て世帯等空き家リフォーム補助金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交付申請書</w:t>
      </w:r>
    </w:p>
    <w:p>
      <w:pPr>
        <w:pStyle w:val="Normal"/>
        <w:spacing w:lineRule="auto" w:line="276"/>
        <w:jc w:val="center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Theme="minorEastAsia" w:ascii="ＭＳ 明朝" w:hAnsi="ＭＳ 明朝"/>
          <w:color w:val="000000" w:themeColor="text1"/>
          <w:szCs w:val="24"/>
        </w:rPr>
      </w:r>
    </w:p>
    <w:p>
      <w:pPr>
        <w:pStyle w:val="Normal"/>
        <w:spacing w:lineRule="auto" w:line="276"/>
        <w:ind w:right="420" w:hanging="0"/>
        <w:jc w:val="right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>年　　月　　日</w:t>
      </w:r>
    </w:p>
    <w:p>
      <w:pPr>
        <w:pStyle w:val="Normal"/>
        <w:spacing w:lineRule="auto" w:line="276"/>
        <w:ind w:right="1260" w:firstLine="227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>早島町長　様</w:t>
      </w:r>
    </w:p>
    <w:p>
      <w:pPr>
        <w:pStyle w:val="Normal"/>
        <w:spacing w:lineRule="auto" w:line="276"/>
        <w:ind w:right="1260" w:firstLine="227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Theme="minorEastAsia" w:ascii="ＭＳ 明朝" w:hAnsi="ＭＳ 明朝"/>
          <w:color w:val="000000" w:themeColor="text1"/>
          <w:szCs w:val="24"/>
        </w:rPr>
      </w:r>
    </w:p>
    <w:p>
      <w:pPr>
        <w:pStyle w:val="Normal"/>
        <w:spacing w:lineRule="auto" w:line="276"/>
        <w:ind w:left="3174" w:firstLine="227"/>
        <w:jc w:val="left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>申請者　住　　所</w:t>
      </w:r>
    </w:p>
    <w:p>
      <w:pPr>
        <w:pStyle w:val="Normal"/>
        <w:spacing w:lineRule="auto" w:line="276"/>
        <w:ind w:left="4308" w:hanging="0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 xml:space="preserve"> 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氏　　名　　　　　　　　　　　　</w:t>
      </w:r>
    </w:p>
    <w:p>
      <w:pPr>
        <w:pStyle w:val="Normal"/>
        <w:spacing w:lineRule="auto" w:line="276"/>
        <w:ind w:right="840" w:hanging="0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Theme="minorEastAsia" w:ascii="ＭＳ 明朝" w:hAnsi="ＭＳ 明朝"/>
          <w:color w:val="000000" w:themeColor="text1"/>
          <w:szCs w:val="24"/>
        </w:rPr>
      </w:r>
    </w:p>
    <w:p>
      <w:pPr>
        <w:pStyle w:val="Normal"/>
        <w:spacing w:lineRule="auto" w:line="276"/>
        <w:ind w:firstLine="227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早島町子育て世帯等空き家リフォーム補助金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の交付を受けたいため、</w:t>
      </w:r>
      <w:r>
        <w:rPr>
          <w:rFonts w:ascii="ＭＳ 明朝" w:hAnsi="ＭＳ 明朝" w:asciiTheme="minorEastAsia" w:hAnsiTheme="minorEastAsia"/>
          <w:szCs w:val="24"/>
        </w:rPr>
        <w:t>早島町子育て世帯等空き家リフォーム補助金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要綱第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7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条の規定により、関係書類を添えて次のとおり申請します。</w:t>
      </w:r>
    </w:p>
    <w:p>
      <w:pPr>
        <w:pStyle w:val="Normal"/>
        <w:spacing w:lineRule="auto" w:line="276"/>
        <w:ind w:right="840" w:hanging="0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Theme="minorEastAsia" w:ascii="ＭＳ 明朝" w:hAnsi="ＭＳ 明朝"/>
          <w:color w:val="000000" w:themeColor="text1"/>
          <w:szCs w:val="24"/>
        </w:rPr>
      </w:r>
    </w:p>
    <w:p>
      <w:pPr>
        <w:pStyle w:val="NoteHeading"/>
        <w:rPr>
          <w:sz w:val="21"/>
          <w:szCs w:val="24"/>
        </w:rPr>
      </w:pPr>
      <w:r>
        <w:rPr>
          <w:sz w:val="21"/>
          <w:szCs w:val="24"/>
        </w:rPr>
        <w:t>記</w:t>
      </w:r>
    </w:p>
    <w:p>
      <w:pPr>
        <w:pStyle w:val="Normal"/>
        <w:rPr>
          <w:rFonts w:ascii="ＭＳ 明朝" w:hAnsi="ＭＳ 明朝" w:asciiTheme="minorEastAsia"/>
          <w:szCs w:val="24"/>
        </w:rPr>
      </w:pPr>
      <w:r>
        <w:rPr>
          <w:rFonts w:asciiTheme="minorEastAsia" w:ascii="ＭＳ 明朝" w:hAnsi="ＭＳ 明朝"/>
          <w:szCs w:val="24"/>
        </w:rPr>
      </w:r>
    </w:p>
    <w:p>
      <w:pPr>
        <w:pStyle w:val="Normal"/>
        <w:spacing w:lineRule="auto" w:line="276"/>
        <w:ind w:right="840" w:hanging="0"/>
        <w:rPr>
          <w:rFonts w:ascii="ＭＳ 明朝" w:hAnsi="ＭＳ 明朝" w:cs="ＭＳ明朝" w:asciiTheme="minorEastAsia"/>
          <w:kern w:val="0"/>
          <w:szCs w:val="24"/>
        </w:rPr>
      </w:pPr>
      <w:r>
        <w:rPr>
          <w:rFonts w:ascii="ＭＳ 明朝" w:hAnsi="ＭＳ 明朝" w:cs="ＭＳ明朝" w:asciiTheme="minorEastAsia" w:hAnsiTheme="minorEastAsia"/>
          <w:kern w:val="0"/>
          <w:szCs w:val="24"/>
        </w:rPr>
        <w:t>１</w:t>
      </w:r>
      <w:r>
        <w:rPr>
          <w:rFonts w:cs="ＭＳ明朝" w:ascii="ＭＳ 明朝" w:hAnsi="ＭＳ 明朝" w:asciiTheme="minorEastAsia"/>
          <w:kern w:val="0"/>
          <w:szCs w:val="24"/>
        </w:rPr>
        <w:t>.</w:t>
      </w:r>
      <w:r>
        <w:rPr>
          <w:rFonts w:ascii="ＭＳ 明朝" w:hAnsi="ＭＳ 明朝" w:cs="ＭＳ明朝" w:asciiTheme="minorEastAsia" w:hAnsiTheme="minorEastAsia"/>
          <w:kern w:val="0"/>
          <w:szCs w:val="24"/>
        </w:rPr>
        <w:t>補助対象空き家の概要</w:t>
      </w:r>
    </w:p>
    <w:p>
      <w:pPr>
        <w:pStyle w:val="Normal"/>
        <w:spacing w:lineRule="auto" w:line="276"/>
        <w:ind w:firstLine="227"/>
        <w:jc w:val="left"/>
        <w:rPr>
          <w:rFonts w:ascii="ＭＳ 明朝" w:hAnsi="ＭＳ 明朝" w:cs="ＭＳ明朝" w:asciiTheme="minorEastAsia" w:hAnsiTheme="minorEastAsia"/>
          <w:kern w:val="0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>(1)</w:t>
      </w:r>
      <w:r>
        <w:rPr>
          <w:rFonts w:ascii="ＭＳ 明朝" w:hAnsi="ＭＳ 明朝" w:cs="ＭＳ明朝" w:asciiTheme="minorEastAsia" w:hAnsiTheme="minorEastAsia"/>
          <w:kern w:val="0"/>
          <w:szCs w:val="24"/>
        </w:rPr>
        <w:t xml:space="preserve">所在地 </w:t>
      </w:r>
    </w:p>
    <w:p>
      <w:pPr>
        <w:pStyle w:val="Normal"/>
        <w:spacing w:lineRule="auto" w:line="276"/>
        <w:ind w:firstLine="227"/>
        <w:jc w:val="left"/>
        <w:rPr>
          <w:rFonts w:ascii="ＭＳ 明朝" w:hAnsi="ＭＳ 明朝" w:cs="ＭＳ明朝" w:asciiTheme="minorEastAsia"/>
          <w:kern w:val="0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>(2)</w:t>
      </w:r>
      <w:r>
        <w:rPr>
          <w:rFonts w:ascii="ＭＳ 明朝" w:hAnsi="ＭＳ 明朝" w:cs="ＭＳ明朝" w:asciiTheme="minorEastAsia" w:hAnsiTheme="minorEastAsia"/>
          <w:kern w:val="0"/>
          <w:szCs w:val="24"/>
        </w:rPr>
        <w:t>構造・規模 　　　造 　　　階建て（ 　　　㎡）</w:t>
      </w:r>
    </w:p>
    <w:p>
      <w:pPr>
        <w:pStyle w:val="Normal"/>
        <w:spacing w:lineRule="auto" w:line="276"/>
        <w:ind w:firstLine="227"/>
        <w:jc w:val="left"/>
        <w:rPr>
          <w:rFonts w:ascii="ＭＳ 明朝" w:hAnsi="ＭＳ 明朝" w:cs="ＭＳ明朝" w:asciiTheme="minorEastAsia"/>
          <w:kern w:val="0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>(3)</w:t>
      </w:r>
      <w:r>
        <w:rPr>
          <w:rFonts w:ascii="ＭＳ 明朝" w:hAnsi="ＭＳ 明朝" w:cs="ＭＳ明朝" w:asciiTheme="minorEastAsia" w:hAnsiTheme="minorEastAsia"/>
          <w:kern w:val="0"/>
          <w:szCs w:val="24"/>
        </w:rPr>
        <w:t>建築年月日　　 年 　　月　　 日</w:t>
      </w:r>
    </w:p>
    <w:p>
      <w:pPr>
        <w:pStyle w:val="Normal"/>
        <w:spacing w:lineRule="auto" w:line="276"/>
        <w:ind w:right="840" w:hanging="0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Theme="minorEastAsia" w:ascii="ＭＳ 明朝" w:hAnsi="ＭＳ 明朝"/>
          <w:color w:val="000000" w:themeColor="text1"/>
          <w:szCs w:val="24"/>
        </w:rPr>
      </w:r>
    </w:p>
    <w:p>
      <w:pPr>
        <w:pStyle w:val="Normal"/>
        <w:spacing w:lineRule="auto" w:line="276"/>
        <w:ind w:right="840" w:hanging="0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>２</w:t>
      </w:r>
      <w:r>
        <w:rPr>
          <w:rFonts w:ascii="ＭＳ 明朝" w:hAnsi="ＭＳ 明朝" w:asciiTheme="minorEastAsia"/>
          <w:color w:val="000000" w:themeColor="text1"/>
          <w:szCs w:val="24"/>
        </w:rPr>
        <w:t>.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補助金交付申請額　　</w:t>
      </w:r>
      <w:r>
        <w:rPr>
          <w:rFonts w:ascii="ＭＳ 明朝" w:hAnsi="ＭＳ 明朝" w:asciiTheme="minorEastAsia" w:hAnsiTheme="minorEastAsia"/>
          <w:color w:val="000000" w:themeColor="text1"/>
          <w:szCs w:val="24"/>
          <w:u w:val="single"/>
        </w:rPr>
        <w:t>　　　　　　　　　　　円</w:t>
      </w:r>
    </w:p>
    <w:p>
      <w:pPr>
        <w:pStyle w:val="Normal"/>
        <w:spacing w:lineRule="auto" w:line="276"/>
        <w:ind w:right="840" w:hanging="0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Theme="minorEastAsia" w:ascii="ＭＳ 明朝" w:hAnsi="ＭＳ 明朝"/>
          <w:color w:val="000000" w:themeColor="text1"/>
          <w:szCs w:val="24"/>
        </w:rPr>
      </w:r>
    </w:p>
    <w:p>
      <w:pPr>
        <w:pStyle w:val="Normal"/>
        <w:spacing w:lineRule="auto" w:line="276"/>
        <w:ind w:right="840" w:hanging="0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>３</w:t>
      </w:r>
      <w:r>
        <w:rPr>
          <w:rFonts w:ascii="ＭＳ 明朝" w:hAnsi="ＭＳ 明朝" w:asciiTheme="minorEastAsia"/>
          <w:color w:val="000000" w:themeColor="text1"/>
          <w:szCs w:val="24"/>
        </w:rPr>
        <w:t>.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添付書類</w:t>
      </w:r>
    </w:p>
    <w:p>
      <w:pPr>
        <w:pStyle w:val="Normal"/>
        <w:spacing w:lineRule="atLeast" w:line="240"/>
        <w:ind w:firstLine="227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 xml:space="preserve">(1) 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世帯全員の住民票の写し</w:t>
      </w:r>
    </w:p>
    <w:p>
      <w:pPr>
        <w:pStyle w:val="Normal"/>
        <w:spacing w:lineRule="atLeast" w:line="240"/>
        <w:ind w:left="227" w:hanging="0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 xml:space="preserve">(2) 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産科医療機関等を受診し、妊娠の事実が確認できる書類（世帯員に妊婦を含む世帯の場</w:t>
      </w:r>
    </w:p>
    <w:p>
      <w:pPr>
        <w:pStyle w:val="Normal"/>
        <w:spacing w:lineRule="atLeast" w:line="240"/>
        <w:ind w:left="227" w:firstLine="453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>合）</w:t>
      </w:r>
    </w:p>
    <w:p>
      <w:pPr>
        <w:pStyle w:val="Normal"/>
        <w:spacing w:lineRule="atLeast" w:line="240"/>
        <w:ind w:firstLine="227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 xml:space="preserve">(3) 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補助対象空き家の所有権を証する書類の写し（登記事項証明書等）</w:t>
      </w:r>
    </w:p>
    <w:p>
      <w:pPr>
        <w:pStyle w:val="Normal"/>
        <w:spacing w:lineRule="atLeast" w:line="240"/>
        <w:ind w:firstLine="227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 xml:space="preserve">(4) 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同意書兼誓約書（様式第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2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号）</w:t>
      </w:r>
    </w:p>
    <w:p>
      <w:pPr>
        <w:pStyle w:val="Normal"/>
        <w:spacing w:lineRule="atLeast" w:line="240"/>
        <w:ind w:firstLine="227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 xml:space="preserve">(5) 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納税証明書</w:t>
      </w:r>
    </w:p>
    <w:p>
      <w:pPr>
        <w:pStyle w:val="Normal"/>
        <w:spacing w:lineRule="atLeast" w:line="240"/>
        <w:ind w:firstLine="227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 xml:space="preserve">(6) 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補助対象空き家の付近見取図</w:t>
      </w:r>
    </w:p>
    <w:p>
      <w:pPr>
        <w:pStyle w:val="Normal"/>
        <w:spacing w:lineRule="atLeast" w:line="240"/>
        <w:ind w:firstLine="227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 xml:space="preserve">(7) 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補助対象空き家の外観写真</w:t>
      </w:r>
    </w:p>
    <w:p>
      <w:pPr>
        <w:pStyle w:val="Normal"/>
        <w:spacing w:lineRule="atLeast" w:line="240"/>
        <w:ind w:firstLine="227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 xml:space="preserve">(8) 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リフォーム工事に要する費用の見積書の写し及び工事の内容が分かる書類</w:t>
      </w:r>
    </w:p>
    <w:p>
      <w:pPr>
        <w:pStyle w:val="Normal"/>
        <w:spacing w:lineRule="atLeast" w:line="240"/>
        <w:ind w:left="227" w:hanging="0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 xml:space="preserve">(9) 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補助対象空き家の所在地、専ら自己の居住の用に供される部分の床面積及び建築年</w:t>
      </w:r>
    </w:p>
    <w:p>
      <w:pPr>
        <w:pStyle w:val="Normal"/>
        <w:spacing w:lineRule="atLeast" w:line="240"/>
        <w:ind w:left="227" w:firstLine="453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>次が分かる書類（建築確認済証の写し等）</w:t>
      </w:r>
    </w:p>
    <w:p>
      <w:pPr>
        <w:pStyle w:val="Normal"/>
        <w:spacing w:lineRule="atLeast" w:line="240"/>
        <w:ind w:left="227" w:hanging="0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>(1</w:t>
      </w:r>
      <w:r>
        <w:rPr>
          <w:rFonts w:ascii="ＭＳ 明朝" w:hAnsi="ＭＳ 明朝" w:asciiTheme="minorEastAsia"/>
          <w:color w:val="000000" w:themeColor="text1"/>
          <w:szCs w:val="24"/>
        </w:rPr>
        <w:t>0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 xml:space="preserve">) 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補助対象空き家が、昭和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56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年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5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月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31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日以前に建築された住宅であって、耐震改</w:t>
      </w:r>
    </w:p>
    <w:p>
      <w:pPr>
        <w:pStyle w:val="Normal"/>
        <w:spacing w:lineRule="atLeast" w:line="240"/>
        <w:ind w:left="227" w:firstLine="567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>修済みである場合は、耐震改修済みであることが分かる書類</w:t>
      </w:r>
    </w:p>
    <w:p>
      <w:pPr>
        <w:pStyle w:val="Normal"/>
        <w:spacing w:lineRule="atLeast" w:line="240"/>
        <w:ind w:left="227" w:hanging="0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 xml:space="preserve">(11) 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空き家であったことが分かる書類（電気、ガス、水道等の閉栓日が分かる書類、宅</w:t>
      </w:r>
    </w:p>
    <w:p>
      <w:pPr>
        <w:pStyle w:val="Normal"/>
        <w:spacing w:lineRule="atLeast" w:line="240"/>
        <w:ind w:left="227" w:firstLine="567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>地建物取引業者の証明等）</w:t>
      </w:r>
    </w:p>
    <w:p>
      <w:pPr>
        <w:pStyle w:val="Normal"/>
        <w:spacing w:lineRule="atLeast" w:line="240"/>
        <w:ind w:firstLine="227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 xml:space="preserve">(12) 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申請者のほかに補助対象空き家の所有者がいる場合は、その全員の同意書</w:t>
      </w:r>
    </w:p>
    <w:p>
      <w:pPr>
        <w:pStyle w:val="Normal"/>
        <w:spacing w:lineRule="atLeast" w:line="240"/>
        <w:ind w:left="227" w:hanging="0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 xml:space="preserve">(13) 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国等から類似の補助金の交付を受ける場合は、当該補助金の額が確認できる書類</w:t>
      </w:r>
    </w:p>
    <w:p>
      <w:pPr>
        <w:pStyle w:val="Normal"/>
        <w:spacing w:lineRule="atLeast" w:line="240"/>
        <w:ind w:left="227" w:firstLine="567"/>
        <w:rPr>
          <w:rFonts w:ascii="ＭＳ 明朝" w:hAnsi="ＭＳ 明朝" w:asciiTheme="minorEastAsia"/>
          <w:color w:val="000000" w:themeColor="text1"/>
          <w:szCs w:val="24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>の写し</w:t>
      </w:r>
    </w:p>
    <w:p>
      <w:pPr>
        <w:pStyle w:val="Normal"/>
        <w:spacing w:lineRule="atLeast" w:line="240"/>
        <w:ind w:firstLine="227"/>
        <w:rPr>
          <w:rFonts w:ascii="ＭＳ 明朝" w:hAnsi="ＭＳ 明朝" w:asciiTheme="minorEastAsia"/>
          <w:color w:val="000000" w:themeColor="text1"/>
          <w:szCs w:val="21"/>
        </w:rPr>
      </w:pPr>
      <w:r>
        <w:rPr>
          <w:rFonts w:ascii="ＭＳ 明朝" w:hAnsi="ＭＳ 明朝" w:asciiTheme="minorEastAsia" w:hAnsiTheme="minorEastAsia"/>
          <w:color w:val="000000" w:themeColor="text1"/>
          <w:szCs w:val="24"/>
        </w:rPr>
        <w:t xml:space="preserve">(14) </w:t>
      </w:r>
      <w:r>
        <w:rPr>
          <w:rFonts w:ascii="ＭＳ 明朝" w:hAnsi="ＭＳ 明朝" w:asciiTheme="minorEastAsia" w:hAnsiTheme="minorEastAsia"/>
          <w:color w:val="000000" w:themeColor="text1"/>
          <w:szCs w:val="24"/>
        </w:rPr>
        <w:t>前各号に掲げるもののほか、町長が必要と認める書類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linesAndChars" w:linePitch="342" w:charSpace="942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locked/>
    <w:rsid w:val="002f4a13"/>
    <w:rPr>
      <w:rFonts w:cs="Times New Roman"/>
    </w:rPr>
  </w:style>
  <w:style w:type="character" w:styleId="Style15" w:customStyle="1">
    <w:name w:val="フッター (文字)"/>
    <w:basedOn w:val="DefaultParagraphFont"/>
    <w:link w:val="a5"/>
    <w:uiPriority w:val="99"/>
    <w:qFormat/>
    <w:locked/>
    <w:rsid w:val="002f4a13"/>
    <w:rPr>
      <w:rFonts w:cs="Times New Roman"/>
    </w:rPr>
  </w:style>
  <w:style w:type="character" w:styleId="Style16" w:customStyle="1">
    <w:name w:val="吹き出し (文字)"/>
    <w:basedOn w:val="DefaultParagraphFont"/>
    <w:link w:val="a8"/>
    <w:uiPriority w:val="99"/>
    <w:semiHidden/>
    <w:qFormat/>
    <w:locked/>
    <w:rsid w:val="00a82217"/>
    <w:rPr>
      <w:rFonts w:ascii="Arial" w:hAnsi="Arial" w:eastAsia="ＭＳ ゴシック" w:cs="Times New Roman" w:asciiTheme="majorHAnsi" w:eastAsiaTheme="majorEastAsia" w:hAnsiTheme="majorHAnsi"/>
      <w:sz w:val="18"/>
      <w:szCs w:val="18"/>
    </w:rPr>
  </w:style>
  <w:style w:type="character" w:styleId="Style17" w:customStyle="1">
    <w:name w:val="表題 (文字)"/>
    <w:basedOn w:val="DefaultParagraphFont"/>
    <w:link w:val="ab"/>
    <w:uiPriority w:val="10"/>
    <w:qFormat/>
    <w:locked/>
    <w:rsid w:val="0015046a"/>
    <w:rPr>
      <w:rFonts w:ascii="Arial" w:hAnsi="Arial" w:eastAsia="ＭＳ ゴシック" w:cs="Times New Roman" w:asciiTheme="majorHAnsi" w:eastAsiaTheme="majorEastAsia" w:hAnsiTheme="majorHAnsi"/>
      <w:sz w:val="32"/>
      <w:szCs w:val="32"/>
    </w:rPr>
  </w:style>
  <w:style w:type="character" w:styleId="Searchword1" w:customStyle="1">
    <w:name w:val="searchword1"/>
    <w:basedOn w:val="DefaultParagraphFont"/>
    <w:qFormat/>
    <w:rsid w:val="00bf30c6"/>
    <w:rPr>
      <w:rFonts w:cs="Times New Roman"/>
      <w:shd w:fill="FF66FF" w:val="clear"/>
    </w:rPr>
  </w:style>
  <w:style w:type="character" w:styleId="Style18" w:customStyle="1">
    <w:name w:val="記 (文字)"/>
    <w:basedOn w:val="DefaultParagraphFont"/>
    <w:link w:val="ad"/>
    <w:uiPriority w:val="99"/>
    <w:qFormat/>
    <w:locked/>
    <w:rsid w:val="00656686"/>
    <w:rPr>
      <w:rFonts w:ascii="ＭＳ 明朝" w:hAnsi="ＭＳ 明朝" w:eastAsia="ＭＳ 明朝" w:cs="Times New Roman" w:asciiTheme="minorEastAsia" w:eastAsiaTheme="minorEastAsia"/>
      <w:sz w:val="22"/>
    </w:rPr>
  </w:style>
  <w:style w:type="character" w:styleId="Style19" w:customStyle="1">
    <w:name w:val="結語 (文字)"/>
    <w:basedOn w:val="DefaultParagraphFont"/>
    <w:link w:val="af"/>
    <w:uiPriority w:val="99"/>
    <w:qFormat/>
    <w:locked/>
    <w:rsid w:val="00656686"/>
    <w:rPr>
      <w:rFonts w:ascii="ＭＳ 明朝" w:hAnsi="ＭＳ 明朝" w:eastAsia="ＭＳ 明朝" w:cs="Times New Roman" w:asciiTheme="minorEastAsia" w:eastAsiaTheme="minorEastAsia"/>
      <w:sz w:val="22"/>
    </w:rPr>
  </w:style>
  <w:style w:type="character" w:styleId="Style20">
    <w:name w:val="インターネットリンク"/>
    <w:basedOn w:val="DefaultParagraphFont"/>
    <w:uiPriority w:val="99"/>
    <w:semiHidden/>
    <w:unhideWhenUsed/>
    <w:rsid w:val="00e82fe3"/>
    <w:rPr>
      <w:rFonts w:cs="Times New Roman"/>
      <w:color w:val="0000FF"/>
      <w:u w:val="none"/>
      <w:effect w:val="none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a4"/>
    <w:uiPriority w:val="99"/>
    <w:unhideWhenUsed/>
    <w:rsid w:val="002f4a1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a6"/>
    <w:uiPriority w:val="99"/>
    <w:unhideWhenUsed/>
    <w:rsid w:val="002f4a1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a82217"/>
    <w:pPr/>
    <w:rPr>
      <w:rFonts w:ascii="Arial" w:hAnsi="Arial" w:eastAsia="ＭＳ ゴシック" w:asciiTheme="majorHAnsi" w:eastAsiaTheme="majorEastAsia" w:hAnsiTheme="majorHAnsi"/>
      <w:sz w:val="18"/>
      <w:szCs w:val="18"/>
    </w:rPr>
  </w:style>
  <w:style w:type="paragraph" w:styleId="Default" w:customStyle="1">
    <w:name w:val="Default"/>
    <w:qFormat/>
    <w:rsid w:val="008876b5"/>
    <w:pPr>
      <w:widowControl w:val="false"/>
      <w:bidi w:val="0"/>
      <w:spacing w:before="0" w:after="0"/>
      <w:jc w:val="left"/>
    </w:pPr>
    <w:rPr>
      <w:rFonts w:ascii="ＭＳ 明朝" w:hAnsi="ＭＳ 明朝" w:eastAsia="ＭＳ 明朝" w:cs="ＭＳ 明朝"/>
      <w:color w:val="000000"/>
      <w:kern w:val="0"/>
      <w:sz w:val="24"/>
      <w:szCs w:val="24"/>
      <w:lang w:val="en-US" w:eastAsia="ja-JP" w:bidi="ar-SA"/>
    </w:rPr>
  </w:style>
  <w:style w:type="paragraph" w:styleId="ListParagraph">
    <w:name w:val="List Paragraph"/>
    <w:basedOn w:val="Normal"/>
    <w:uiPriority w:val="34"/>
    <w:qFormat/>
    <w:rsid w:val="00737212"/>
    <w:pPr>
      <w:ind w:left="840" w:hanging="0"/>
    </w:pPr>
    <w:rPr/>
  </w:style>
  <w:style w:type="paragraph" w:styleId="Style29">
    <w:name w:val="Title"/>
    <w:basedOn w:val="Normal"/>
    <w:next w:val="Normal"/>
    <w:link w:val="ac"/>
    <w:uiPriority w:val="10"/>
    <w:qFormat/>
    <w:rsid w:val="0015046a"/>
    <w:pPr>
      <w:spacing w:before="240" w:after="120"/>
      <w:jc w:val="center"/>
      <w:outlineLvl w:val="0"/>
    </w:pPr>
    <w:rPr>
      <w:rFonts w:ascii="Arial" w:hAnsi="Arial" w:eastAsia="ＭＳ ゴシック" w:asciiTheme="majorHAnsi" w:eastAsiaTheme="majorEastAsia" w:hAnsiTheme="majorHAnsi"/>
      <w:sz w:val="32"/>
      <w:szCs w:val="32"/>
    </w:rPr>
  </w:style>
  <w:style w:type="paragraph" w:styleId="NoteHeading">
    <w:name w:val="Note Heading"/>
    <w:basedOn w:val="Normal"/>
    <w:next w:val="Normal"/>
    <w:link w:val="ae"/>
    <w:uiPriority w:val="99"/>
    <w:unhideWhenUsed/>
    <w:qFormat/>
    <w:rsid w:val="00656686"/>
    <w:pPr>
      <w:jc w:val="center"/>
    </w:pPr>
    <w:rPr>
      <w:rFonts w:ascii="ＭＳ 明朝" w:hAnsi="ＭＳ 明朝" w:asciiTheme="minorEastAsia" w:hAnsiTheme="minorEastAsia"/>
      <w:sz w:val="22"/>
    </w:rPr>
  </w:style>
  <w:style w:type="paragraph" w:styleId="Closing">
    <w:name w:val="Closing"/>
    <w:basedOn w:val="Normal"/>
    <w:link w:val="af0"/>
    <w:uiPriority w:val="99"/>
    <w:unhideWhenUsed/>
    <w:qFormat/>
    <w:rsid w:val="00656686"/>
    <w:pPr>
      <w:jc w:val="right"/>
    </w:pPr>
    <w:rPr>
      <w:rFonts w:ascii="ＭＳ 明朝" w:hAnsi="ＭＳ 明朝" w:asciiTheme="minorEastAsia" w:hAnsiTheme="minorEastAsia"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038fa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2247D-9480-466E-9A75-476CB4F4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LibreOffice/7.2.6.2$Windows_X86_64 LibreOffice_project/b0ec3a565991f7569a5a7f5d24fed7f52653d754</Application>
  <AppVersion>15.0000</AppVersion>
  <Pages>2</Pages>
  <Words>626</Words>
  <Characters>667</Characters>
  <CharactersWithSpaces>739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2025-04-06T02:44:00Z</dcterms:created>
  <dc:creator>User</dc:creator>
  <dc:description/>
  <dc:language>ja-JP</dc:language>
  <cp:lastModifiedBy/>
  <cp:lastPrinted>2025-04-03T01:12:00Z</cp:lastPrinted>
  <dcterms:modified xsi:type="dcterms:W3CDTF">2025-04-23T17:39:12Z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